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3AA73" w14:textId="6B0E68AF" w:rsidR="00A64308" w:rsidRDefault="00B84652" w:rsidP="005505C5">
      <w:pPr>
        <w:spacing w:after="0"/>
        <w:jc w:val="center"/>
        <w:rPr>
          <w:rFonts w:ascii="Times New Roman" w:hAnsi="Times New Roman" w:cs="Times New Roman"/>
          <w:b/>
          <w:bCs/>
        </w:rPr>
      </w:pPr>
      <w:bookmarkStart w:id="0" w:name="_GoBack"/>
      <w:bookmarkEnd w:id="0"/>
      <w:r>
        <w:rPr>
          <w:rFonts w:ascii="Times New Roman" w:hAnsi="Times New Roman" w:cs="Times New Roman"/>
          <w:b/>
          <w:bCs/>
        </w:rPr>
        <w:t xml:space="preserve">PHỤ LỤC. </w:t>
      </w:r>
      <w:r w:rsidR="00E90816">
        <w:rPr>
          <w:rFonts w:ascii="Times New Roman" w:hAnsi="Times New Roman" w:cs="Times New Roman"/>
          <w:b/>
          <w:bCs/>
        </w:rPr>
        <w:t>KẾ HOẠCH TỔ CHỨC HỌC VÀ THI TẬP TRUNG TỪ</w:t>
      </w:r>
      <w:r w:rsidR="005D4FB2">
        <w:rPr>
          <w:rFonts w:ascii="Times New Roman" w:hAnsi="Times New Roman" w:cs="Times New Roman"/>
          <w:b/>
          <w:bCs/>
        </w:rPr>
        <w:t xml:space="preserve"> NGÀY 11/</w:t>
      </w:r>
      <w:r w:rsidR="00E90816">
        <w:rPr>
          <w:rFonts w:ascii="Times New Roman" w:hAnsi="Times New Roman" w:cs="Times New Roman"/>
          <w:b/>
          <w:bCs/>
        </w:rPr>
        <w:t>5</w:t>
      </w:r>
      <w:r w:rsidR="00A64308">
        <w:rPr>
          <w:rFonts w:ascii="Times New Roman" w:hAnsi="Times New Roman" w:cs="Times New Roman"/>
          <w:b/>
          <w:bCs/>
        </w:rPr>
        <w:t xml:space="preserve">/2020 </w:t>
      </w:r>
    </w:p>
    <w:p w14:paraId="3F1748F8" w14:textId="32664141" w:rsidR="00AB62C2" w:rsidRDefault="00A64308" w:rsidP="005505C5">
      <w:pPr>
        <w:spacing w:after="0"/>
        <w:jc w:val="center"/>
        <w:rPr>
          <w:rFonts w:ascii="Times New Roman" w:hAnsi="Times New Roman" w:cs="Times New Roman"/>
          <w:b/>
          <w:bCs/>
        </w:rPr>
      </w:pPr>
      <w:r>
        <w:rPr>
          <w:rFonts w:ascii="Times New Roman" w:hAnsi="Times New Roman" w:cs="Times New Roman"/>
          <w:b/>
          <w:bCs/>
        </w:rPr>
        <w:t>(</w:t>
      </w:r>
      <w:r w:rsidR="008738B4">
        <w:rPr>
          <w:rFonts w:ascii="Times New Roman" w:hAnsi="Times New Roman" w:cs="Times New Roman"/>
          <w:b/>
          <w:bCs/>
        </w:rPr>
        <w:t xml:space="preserve">ĐỐI VỚI SINH VIÊN </w:t>
      </w:r>
      <w:r w:rsidR="00AD6171">
        <w:rPr>
          <w:rFonts w:ascii="Times New Roman" w:hAnsi="Times New Roman" w:cs="Times New Roman"/>
          <w:b/>
          <w:bCs/>
        </w:rPr>
        <w:t xml:space="preserve">ĐẠI HỌC </w:t>
      </w:r>
      <w:r w:rsidR="008738B4">
        <w:rPr>
          <w:rFonts w:ascii="Times New Roman" w:hAnsi="Times New Roman" w:cs="Times New Roman"/>
          <w:b/>
          <w:bCs/>
        </w:rPr>
        <w:t xml:space="preserve">CHÍNH QUY </w:t>
      </w:r>
      <w:r>
        <w:rPr>
          <w:rFonts w:ascii="Times New Roman" w:hAnsi="Times New Roman" w:cs="Times New Roman"/>
          <w:b/>
          <w:bCs/>
        </w:rPr>
        <w:t>TẠI TRỤ SỞ CHÍNH HÀ NỘI)</w:t>
      </w:r>
    </w:p>
    <w:p w14:paraId="45C627C4" w14:textId="43C0D959" w:rsidR="005505C5" w:rsidRPr="005505C5" w:rsidRDefault="005505C5" w:rsidP="00C5555F">
      <w:pPr>
        <w:jc w:val="center"/>
        <w:rPr>
          <w:rFonts w:ascii="Times New Roman" w:hAnsi="Times New Roman" w:cs="Times New Roman"/>
          <w:bCs/>
          <w:i/>
        </w:rPr>
      </w:pPr>
      <w:r w:rsidRPr="005505C5">
        <w:rPr>
          <w:rFonts w:ascii="Times New Roman" w:hAnsi="Times New Roman" w:cs="Times New Roman"/>
          <w:bCs/>
          <w:i/>
        </w:rPr>
        <w:t>(Ban hành kèm theo Thông báo ngày 06/5/2020 của Phòng Quản lý đào tạo)</w:t>
      </w:r>
    </w:p>
    <w:tbl>
      <w:tblPr>
        <w:tblStyle w:val="TableGrid"/>
        <w:tblW w:w="10098" w:type="dxa"/>
        <w:tblLook w:val="04A0" w:firstRow="1" w:lastRow="0" w:firstColumn="1" w:lastColumn="0" w:noHBand="0" w:noVBand="1"/>
      </w:tblPr>
      <w:tblGrid>
        <w:gridCol w:w="1242"/>
        <w:gridCol w:w="6426"/>
        <w:gridCol w:w="2430"/>
      </w:tblGrid>
      <w:tr w:rsidR="00E90816" w:rsidRPr="00E735CE" w14:paraId="73946677" w14:textId="77777777" w:rsidTr="00E735CE">
        <w:tc>
          <w:tcPr>
            <w:tcW w:w="1242" w:type="dxa"/>
          </w:tcPr>
          <w:p w14:paraId="462FDE41" w14:textId="77777777" w:rsidR="00E90816" w:rsidRPr="00E735CE" w:rsidRDefault="00E90816" w:rsidP="00FC7891">
            <w:pPr>
              <w:jc w:val="center"/>
              <w:rPr>
                <w:rFonts w:ascii="Times New Roman" w:hAnsi="Times New Roman" w:cs="Times New Roman"/>
                <w:b/>
                <w:sz w:val="24"/>
                <w:szCs w:val="24"/>
              </w:rPr>
            </w:pPr>
            <w:r w:rsidRPr="00E735CE">
              <w:rPr>
                <w:rFonts w:ascii="Times New Roman" w:hAnsi="Times New Roman" w:cs="Times New Roman"/>
                <w:b/>
                <w:sz w:val="24"/>
                <w:szCs w:val="24"/>
              </w:rPr>
              <w:t>Thời gian</w:t>
            </w:r>
          </w:p>
        </w:tc>
        <w:tc>
          <w:tcPr>
            <w:tcW w:w="6426" w:type="dxa"/>
          </w:tcPr>
          <w:p w14:paraId="356E4086" w14:textId="77777777" w:rsidR="00E90816" w:rsidRPr="00E735CE" w:rsidRDefault="00E90816" w:rsidP="00FC7891">
            <w:pPr>
              <w:jc w:val="center"/>
              <w:rPr>
                <w:rFonts w:ascii="Times New Roman" w:hAnsi="Times New Roman" w:cs="Times New Roman"/>
                <w:b/>
                <w:sz w:val="24"/>
                <w:szCs w:val="24"/>
              </w:rPr>
            </w:pPr>
            <w:r w:rsidRPr="00E735CE">
              <w:rPr>
                <w:rFonts w:ascii="Times New Roman" w:hAnsi="Times New Roman" w:cs="Times New Roman"/>
                <w:b/>
                <w:sz w:val="24"/>
                <w:szCs w:val="24"/>
              </w:rPr>
              <w:t>Nội dung</w:t>
            </w:r>
          </w:p>
        </w:tc>
        <w:tc>
          <w:tcPr>
            <w:tcW w:w="2430" w:type="dxa"/>
          </w:tcPr>
          <w:p w14:paraId="61AE3782" w14:textId="77777777" w:rsidR="00E90816" w:rsidRPr="00E735CE" w:rsidRDefault="00E90816" w:rsidP="00FC7891">
            <w:pPr>
              <w:jc w:val="center"/>
              <w:rPr>
                <w:rFonts w:ascii="Times New Roman" w:hAnsi="Times New Roman" w:cs="Times New Roman"/>
                <w:b/>
                <w:sz w:val="24"/>
                <w:szCs w:val="24"/>
              </w:rPr>
            </w:pPr>
            <w:r w:rsidRPr="00E735CE">
              <w:rPr>
                <w:rFonts w:ascii="Times New Roman" w:hAnsi="Times New Roman" w:cs="Times New Roman"/>
                <w:b/>
                <w:sz w:val="24"/>
                <w:szCs w:val="24"/>
              </w:rPr>
              <w:t>Ghi chú</w:t>
            </w:r>
          </w:p>
        </w:tc>
      </w:tr>
      <w:tr w:rsidR="00E90816" w:rsidRPr="00E735CE" w14:paraId="03B641C5" w14:textId="77777777" w:rsidTr="00E735CE">
        <w:tc>
          <w:tcPr>
            <w:tcW w:w="1242" w:type="dxa"/>
          </w:tcPr>
          <w:p w14:paraId="1AECD401" w14:textId="65E076FB" w:rsidR="00E90816" w:rsidRPr="00E735CE" w:rsidRDefault="005D4FB2" w:rsidP="00A64308">
            <w:pPr>
              <w:jc w:val="center"/>
              <w:rPr>
                <w:rFonts w:ascii="Times New Roman" w:hAnsi="Times New Roman" w:cs="Times New Roman"/>
                <w:sz w:val="24"/>
                <w:szCs w:val="24"/>
              </w:rPr>
            </w:pPr>
            <w:r w:rsidRPr="00E735CE">
              <w:rPr>
                <w:rFonts w:ascii="Times New Roman" w:hAnsi="Times New Roman" w:cs="Times New Roman"/>
                <w:sz w:val="24"/>
                <w:szCs w:val="24"/>
              </w:rPr>
              <w:t>11/5-17/</w:t>
            </w:r>
            <w:r w:rsidR="00E90816" w:rsidRPr="00E735CE">
              <w:rPr>
                <w:rFonts w:ascii="Times New Roman" w:hAnsi="Times New Roman" w:cs="Times New Roman"/>
                <w:sz w:val="24"/>
                <w:szCs w:val="24"/>
              </w:rPr>
              <w:t>5</w:t>
            </w:r>
          </w:p>
          <w:p w14:paraId="0949EE45" w14:textId="7446747A" w:rsidR="00D61013" w:rsidRPr="00E735CE" w:rsidRDefault="00D61013" w:rsidP="00A64308">
            <w:pPr>
              <w:jc w:val="center"/>
              <w:rPr>
                <w:rFonts w:ascii="Times New Roman" w:hAnsi="Times New Roman" w:cs="Times New Roman"/>
                <w:sz w:val="24"/>
                <w:szCs w:val="24"/>
              </w:rPr>
            </w:pPr>
          </w:p>
          <w:p w14:paraId="4DEF5AFD" w14:textId="728280B0" w:rsidR="00D61013" w:rsidRPr="00E735CE" w:rsidRDefault="00D61013" w:rsidP="00A64308">
            <w:pPr>
              <w:jc w:val="center"/>
              <w:rPr>
                <w:rFonts w:ascii="Times New Roman" w:hAnsi="Times New Roman" w:cs="Times New Roman"/>
                <w:sz w:val="24"/>
                <w:szCs w:val="24"/>
              </w:rPr>
            </w:pPr>
          </w:p>
          <w:p w14:paraId="138FC58B" w14:textId="77777777" w:rsidR="00D61013" w:rsidRPr="00E735CE" w:rsidRDefault="00D61013" w:rsidP="00A64308">
            <w:pPr>
              <w:jc w:val="center"/>
              <w:rPr>
                <w:rFonts w:ascii="Times New Roman" w:hAnsi="Times New Roman" w:cs="Times New Roman"/>
                <w:sz w:val="24"/>
                <w:szCs w:val="24"/>
              </w:rPr>
            </w:pPr>
          </w:p>
          <w:p w14:paraId="037B0521" w14:textId="77777777" w:rsidR="00E55C1D" w:rsidRPr="00E735CE" w:rsidRDefault="00E55C1D" w:rsidP="00A64308">
            <w:pPr>
              <w:jc w:val="center"/>
              <w:rPr>
                <w:rFonts w:ascii="Times New Roman" w:hAnsi="Times New Roman" w:cs="Times New Roman"/>
                <w:sz w:val="24"/>
                <w:szCs w:val="24"/>
              </w:rPr>
            </w:pPr>
          </w:p>
          <w:p w14:paraId="58B22060" w14:textId="6F7EE132" w:rsidR="00E55C1D" w:rsidRPr="00E735CE" w:rsidRDefault="00E55C1D" w:rsidP="00A64308">
            <w:pPr>
              <w:jc w:val="center"/>
              <w:rPr>
                <w:rFonts w:ascii="Times New Roman" w:hAnsi="Times New Roman" w:cs="Times New Roman"/>
                <w:sz w:val="24"/>
                <w:szCs w:val="24"/>
              </w:rPr>
            </w:pPr>
          </w:p>
          <w:p w14:paraId="71922064" w14:textId="0DF18575" w:rsidR="00D61013" w:rsidRPr="00E735CE" w:rsidRDefault="00D61013" w:rsidP="00A64308">
            <w:pPr>
              <w:jc w:val="center"/>
              <w:rPr>
                <w:rFonts w:ascii="Times New Roman" w:hAnsi="Times New Roman" w:cs="Times New Roman"/>
                <w:sz w:val="24"/>
                <w:szCs w:val="24"/>
              </w:rPr>
            </w:pPr>
          </w:p>
          <w:p w14:paraId="059986FD" w14:textId="77777777" w:rsidR="00D61013" w:rsidRPr="00E735CE" w:rsidRDefault="00D61013" w:rsidP="00A64308">
            <w:pPr>
              <w:jc w:val="center"/>
              <w:rPr>
                <w:rFonts w:ascii="Times New Roman" w:hAnsi="Times New Roman" w:cs="Times New Roman"/>
                <w:sz w:val="24"/>
                <w:szCs w:val="24"/>
              </w:rPr>
            </w:pPr>
          </w:p>
          <w:p w14:paraId="4BB90B0D" w14:textId="77777777" w:rsidR="00961ACA" w:rsidRPr="00E735CE" w:rsidRDefault="00961ACA" w:rsidP="00A64308">
            <w:pPr>
              <w:jc w:val="center"/>
              <w:rPr>
                <w:rFonts w:ascii="Times New Roman" w:hAnsi="Times New Roman" w:cs="Times New Roman"/>
                <w:sz w:val="24"/>
                <w:szCs w:val="24"/>
              </w:rPr>
            </w:pPr>
          </w:p>
          <w:p w14:paraId="2E29DEA3" w14:textId="0DCF2E9C" w:rsidR="00E55C1D" w:rsidRPr="00E735CE" w:rsidRDefault="00E55C1D" w:rsidP="00A64308">
            <w:pPr>
              <w:jc w:val="center"/>
              <w:rPr>
                <w:rFonts w:ascii="Times New Roman" w:hAnsi="Times New Roman" w:cs="Times New Roman"/>
                <w:sz w:val="24"/>
                <w:szCs w:val="24"/>
              </w:rPr>
            </w:pPr>
          </w:p>
        </w:tc>
        <w:tc>
          <w:tcPr>
            <w:tcW w:w="6426" w:type="dxa"/>
          </w:tcPr>
          <w:p w14:paraId="6315E930" w14:textId="0B72C7B4" w:rsidR="008738B4" w:rsidRPr="00E735CE" w:rsidRDefault="008738B4" w:rsidP="008738B4">
            <w:pPr>
              <w:pStyle w:val="ListParagraph"/>
              <w:numPr>
                <w:ilvl w:val="0"/>
                <w:numId w:val="7"/>
              </w:numPr>
              <w:jc w:val="both"/>
              <w:rPr>
                <w:rFonts w:ascii="Times New Roman" w:hAnsi="Times New Roman" w:cs="Times New Roman"/>
                <w:sz w:val="24"/>
                <w:szCs w:val="24"/>
              </w:rPr>
            </w:pPr>
            <w:r w:rsidRPr="00E735CE">
              <w:rPr>
                <w:rFonts w:ascii="Times New Roman" w:hAnsi="Times New Roman" w:cs="Times New Roman"/>
                <w:sz w:val="24"/>
                <w:szCs w:val="24"/>
              </w:rPr>
              <w:t>Đối với các lớp giai đoạn 1 đã kết thúc nội dung giảng dạy chuyên môn theo CTĐT: tổ chức ôn tập tập trung tại trường theo thời khóa biểu giai đoạn 1</w:t>
            </w:r>
          </w:p>
          <w:p w14:paraId="3EEC1AEB" w14:textId="55DD042C" w:rsidR="008738B4" w:rsidRPr="00E735CE" w:rsidRDefault="008738B4" w:rsidP="008738B4">
            <w:pPr>
              <w:pStyle w:val="ListParagraph"/>
              <w:ind w:left="174"/>
              <w:jc w:val="both"/>
              <w:rPr>
                <w:rFonts w:ascii="Times New Roman" w:hAnsi="Times New Roman" w:cs="Times New Roman"/>
                <w:b/>
                <w:bCs/>
                <w:sz w:val="24"/>
                <w:szCs w:val="24"/>
                <w:u w:val="single"/>
              </w:rPr>
            </w:pPr>
            <w:r w:rsidRPr="00E735CE">
              <w:rPr>
                <w:rFonts w:ascii="Times New Roman" w:hAnsi="Times New Roman" w:cs="Times New Roman"/>
                <w:b/>
                <w:bCs/>
                <w:sz w:val="24"/>
                <w:szCs w:val="24"/>
                <w:u w:val="single"/>
              </w:rPr>
              <w:t>Cách thức thực hiện:</w:t>
            </w:r>
          </w:p>
          <w:p w14:paraId="02D175A7" w14:textId="77777777" w:rsidR="008738B4" w:rsidRPr="00E735CE" w:rsidRDefault="008738B4" w:rsidP="008738B4">
            <w:pPr>
              <w:pStyle w:val="ListParagraph"/>
              <w:ind w:left="174"/>
              <w:jc w:val="both"/>
              <w:rPr>
                <w:rFonts w:ascii="Times New Roman" w:hAnsi="Times New Roman" w:cs="Times New Roman"/>
                <w:sz w:val="24"/>
                <w:szCs w:val="24"/>
              </w:rPr>
            </w:pPr>
            <w:r w:rsidRPr="00E735CE">
              <w:rPr>
                <w:rFonts w:ascii="Times New Roman" w:hAnsi="Times New Roman" w:cs="Times New Roman"/>
                <w:b/>
                <w:bCs/>
                <w:i/>
                <w:iCs/>
                <w:sz w:val="24"/>
                <w:szCs w:val="24"/>
              </w:rPr>
              <w:t>+ Đối với các lớp tín chỉ có sĩ số &gt; 60 sinh viên:</w:t>
            </w:r>
            <w:r w:rsidRPr="00E735CE">
              <w:rPr>
                <w:rFonts w:ascii="Times New Roman" w:hAnsi="Times New Roman" w:cs="Times New Roman"/>
                <w:sz w:val="24"/>
                <w:szCs w:val="24"/>
              </w:rPr>
              <w:t xml:space="preserve"> </w:t>
            </w:r>
          </w:p>
          <w:p w14:paraId="35B49211" w14:textId="5DC1BB1A" w:rsidR="008738B4" w:rsidRPr="004C0B8B" w:rsidRDefault="008738B4" w:rsidP="008738B4">
            <w:pPr>
              <w:pStyle w:val="ListParagraph"/>
              <w:ind w:left="174"/>
              <w:jc w:val="both"/>
              <w:rPr>
                <w:rFonts w:ascii="Times New Roman" w:hAnsi="Times New Roman" w:cs="Times New Roman"/>
                <w:spacing w:val="-6"/>
                <w:sz w:val="24"/>
                <w:szCs w:val="24"/>
              </w:rPr>
            </w:pPr>
            <w:r w:rsidRPr="004C0B8B">
              <w:rPr>
                <w:rFonts w:ascii="Times New Roman" w:hAnsi="Times New Roman" w:cs="Times New Roman"/>
                <w:spacing w:val="-6"/>
                <w:sz w:val="24"/>
                <w:szCs w:val="24"/>
              </w:rPr>
              <w:t xml:space="preserve">Nhà trường tổ chức 02 buổi ôn tập cho 02 nhóm sinh viên của lớp </w:t>
            </w:r>
          </w:p>
          <w:p w14:paraId="6B545DF4" w14:textId="77777777" w:rsidR="008738B4" w:rsidRPr="00E735CE" w:rsidRDefault="008738B4" w:rsidP="008738B4">
            <w:pPr>
              <w:pStyle w:val="ListParagraph"/>
              <w:ind w:left="174"/>
              <w:jc w:val="both"/>
              <w:rPr>
                <w:rFonts w:ascii="Times New Roman" w:hAnsi="Times New Roman" w:cs="Times New Roman"/>
                <w:sz w:val="24"/>
                <w:szCs w:val="24"/>
              </w:rPr>
            </w:pPr>
            <w:r w:rsidRPr="00E735CE">
              <w:rPr>
                <w:rFonts w:ascii="Times New Roman" w:hAnsi="Times New Roman" w:cs="Times New Roman"/>
                <w:b/>
                <w:bCs/>
                <w:i/>
                <w:iCs/>
                <w:sz w:val="24"/>
                <w:szCs w:val="24"/>
              </w:rPr>
              <w:t>+ Đối với các lớp tín chỉ có sĩ số &lt;= 60 sinh viên:</w:t>
            </w:r>
            <w:r w:rsidRPr="00E735CE">
              <w:rPr>
                <w:rFonts w:ascii="Times New Roman" w:hAnsi="Times New Roman" w:cs="Times New Roman"/>
                <w:sz w:val="24"/>
                <w:szCs w:val="24"/>
              </w:rPr>
              <w:t xml:space="preserve"> </w:t>
            </w:r>
          </w:p>
          <w:p w14:paraId="4885C470" w14:textId="39FF5FF4" w:rsidR="008738B4" w:rsidRPr="004C0B8B" w:rsidRDefault="008738B4" w:rsidP="008738B4">
            <w:pPr>
              <w:pStyle w:val="ListParagraph"/>
              <w:ind w:left="174"/>
              <w:jc w:val="both"/>
              <w:rPr>
                <w:rFonts w:ascii="Times New Roman" w:hAnsi="Times New Roman" w:cs="Times New Roman"/>
                <w:spacing w:val="-4"/>
                <w:sz w:val="24"/>
                <w:szCs w:val="24"/>
              </w:rPr>
            </w:pPr>
            <w:r w:rsidRPr="004C0B8B">
              <w:rPr>
                <w:rFonts w:ascii="Times New Roman" w:hAnsi="Times New Roman" w:cs="Times New Roman"/>
                <w:spacing w:val="-4"/>
                <w:sz w:val="24"/>
                <w:szCs w:val="24"/>
              </w:rPr>
              <w:t xml:space="preserve">Nhà trường tổ chức 01 buổi </w:t>
            </w:r>
            <w:r w:rsidR="004C0B8B" w:rsidRPr="004C0B8B">
              <w:rPr>
                <w:rFonts w:ascii="Times New Roman" w:hAnsi="Times New Roman" w:cs="Times New Roman"/>
                <w:spacing w:val="-4"/>
                <w:sz w:val="24"/>
                <w:szCs w:val="24"/>
              </w:rPr>
              <w:t xml:space="preserve">ôn tập </w:t>
            </w:r>
            <w:r w:rsidRPr="004C0B8B">
              <w:rPr>
                <w:rFonts w:ascii="Times New Roman" w:hAnsi="Times New Roman" w:cs="Times New Roman"/>
                <w:spacing w:val="-4"/>
                <w:sz w:val="24"/>
                <w:szCs w:val="24"/>
              </w:rPr>
              <w:t>cho toàn bộ sinh viên của lớp</w:t>
            </w:r>
          </w:p>
          <w:p w14:paraId="4ECDEAAF" w14:textId="77777777" w:rsidR="008738B4" w:rsidRPr="00E735CE" w:rsidRDefault="008738B4" w:rsidP="008738B4">
            <w:pPr>
              <w:pStyle w:val="ListParagraph"/>
              <w:ind w:left="174"/>
              <w:jc w:val="both"/>
              <w:rPr>
                <w:rFonts w:ascii="Times New Roman" w:hAnsi="Times New Roman" w:cs="Times New Roman"/>
                <w:sz w:val="24"/>
                <w:szCs w:val="24"/>
              </w:rPr>
            </w:pPr>
            <w:r w:rsidRPr="00E735CE">
              <w:rPr>
                <w:rFonts w:ascii="Times New Roman" w:hAnsi="Times New Roman" w:cs="Times New Roman"/>
                <w:sz w:val="24"/>
                <w:szCs w:val="24"/>
              </w:rPr>
              <w:t>+ Sinh viên xem lịch ôn tập và danh sách phân nhóm (nếu có) cụ thể qua các đường link sau:</w:t>
            </w:r>
          </w:p>
          <w:p w14:paraId="3E89EC75" w14:textId="241CD267" w:rsidR="008738B4" w:rsidRPr="00E735CE" w:rsidRDefault="008738B4" w:rsidP="008738B4">
            <w:pPr>
              <w:pStyle w:val="ListParagraph"/>
              <w:ind w:left="174"/>
              <w:jc w:val="both"/>
              <w:rPr>
                <w:rFonts w:ascii="Times New Roman" w:hAnsi="Times New Roman" w:cs="Times New Roman"/>
                <w:i/>
                <w:iCs/>
                <w:color w:val="FF0000"/>
                <w:sz w:val="24"/>
                <w:szCs w:val="24"/>
              </w:rPr>
            </w:pPr>
            <w:r w:rsidRPr="00E735CE">
              <w:rPr>
                <w:rFonts w:ascii="Times New Roman" w:hAnsi="Times New Roman" w:cs="Times New Roman"/>
                <w:i/>
                <w:iCs/>
                <w:color w:val="FF0000"/>
                <w:sz w:val="24"/>
                <w:szCs w:val="24"/>
              </w:rPr>
              <w:t>Lịch ôn tập:</w:t>
            </w:r>
            <w:r w:rsidR="00E735CE" w:rsidRPr="00E735CE">
              <w:rPr>
                <w:rFonts w:ascii="Times New Roman" w:hAnsi="Times New Roman" w:cs="Times New Roman"/>
                <w:i/>
                <w:iCs/>
                <w:color w:val="FF0000"/>
                <w:sz w:val="24"/>
                <w:szCs w:val="24"/>
              </w:rPr>
              <w:t xml:space="preserve"> </w:t>
            </w:r>
            <w:hyperlink r:id="rId5" w:history="1">
              <w:r w:rsidRPr="00E735CE">
                <w:rPr>
                  <w:rStyle w:val="Hyperlink"/>
                  <w:rFonts w:ascii="Times New Roman" w:hAnsi="Times New Roman" w:cs="Times New Roman"/>
                  <w:i/>
                  <w:iCs/>
                  <w:sz w:val="24"/>
                  <w:szCs w:val="24"/>
                </w:rPr>
                <w:t>https://bit.ly/lichontap_caclopGĐ1</w:t>
              </w:r>
            </w:hyperlink>
          </w:p>
          <w:p w14:paraId="4C412AC8" w14:textId="77777777" w:rsidR="008738B4" w:rsidRPr="00E735CE" w:rsidRDefault="008738B4" w:rsidP="008738B4">
            <w:pPr>
              <w:pStyle w:val="ListParagraph"/>
              <w:ind w:left="174"/>
              <w:jc w:val="both"/>
              <w:rPr>
                <w:rFonts w:ascii="Times New Roman" w:hAnsi="Times New Roman" w:cs="Times New Roman"/>
                <w:i/>
                <w:iCs/>
                <w:color w:val="FF0000"/>
                <w:sz w:val="24"/>
                <w:szCs w:val="24"/>
              </w:rPr>
            </w:pPr>
            <w:r w:rsidRPr="00E735CE">
              <w:rPr>
                <w:rFonts w:ascii="Times New Roman" w:hAnsi="Times New Roman" w:cs="Times New Roman"/>
                <w:i/>
                <w:iCs/>
                <w:color w:val="FF0000"/>
                <w:sz w:val="24"/>
                <w:szCs w:val="24"/>
              </w:rPr>
              <w:t>Danh sách phân nhóm theo lớp tín chỉ:</w:t>
            </w:r>
          </w:p>
          <w:p w14:paraId="25AD01D2" w14:textId="6F723547" w:rsidR="008738B4" w:rsidRPr="00C9354F" w:rsidRDefault="00157A06" w:rsidP="00C9354F">
            <w:pPr>
              <w:pStyle w:val="ListParagraph"/>
              <w:ind w:left="174"/>
              <w:jc w:val="both"/>
              <w:rPr>
                <w:rFonts w:ascii="Times New Roman" w:hAnsi="Times New Roman" w:cs="Times New Roman"/>
                <w:i/>
                <w:iCs/>
                <w:color w:val="FF0000"/>
                <w:sz w:val="24"/>
                <w:szCs w:val="24"/>
              </w:rPr>
            </w:pPr>
            <w:hyperlink r:id="rId6" w:history="1">
              <w:r w:rsidR="008738B4" w:rsidRPr="00E735CE">
                <w:rPr>
                  <w:rStyle w:val="Hyperlink"/>
                  <w:rFonts w:ascii="Times New Roman" w:hAnsi="Times New Roman" w:cs="Times New Roman"/>
                  <w:i/>
                  <w:iCs/>
                  <w:sz w:val="24"/>
                  <w:szCs w:val="24"/>
                </w:rPr>
                <w:t>https://bit.ly/DDansachchianhom_lopontapGĐ1</w:t>
              </w:r>
            </w:hyperlink>
          </w:p>
          <w:p w14:paraId="792B950D" w14:textId="77777777" w:rsidR="008738B4" w:rsidRPr="00E735CE" w:rsidRDefault="008738B4" w:rsidP="008738B4">
            <w:pPr>
              <w:pStyle w:val="ListParagraph"/>
              <w:ind w:left="174"/>
              <w:jc w:val="both"/>
              <w:rPr>
                <w:rFonts w:ascii="Times New Roman" w:hAnsi="Times New Roman" w:cs="Times New Roman"/>
                <w:sz w:val="24"/>
                <w:szCs w:val="24"/>
              </w:rPr>
            </w:pPr>
            <w:r w:rsidRPr="00E735CE">
              <w:rPr>
                <w:rFonts w:ascii="Times New Roman" w:hAnsi="Times New Roman" w:cs="Times New Roman"/>
                <w:sz w:val="24"/>
                <w:szCs w:val="24"/>
              </w:rPr>
              <w:t>+ GV có thể chủ động đề xuất phương án chia lớp có trên 60 sinh viên thành 02 nhóm cho phù hợp với kế hoạch và tiến độ riêng của lớp học phần (ví dụ: kết hợp chữa báo cáo, bài tập nhóm…)</w:t>
            </w:r>
            <w:r w:rsidRPr="00E735CE">
              <w:rPr>
                <w:rFonts w:ascii="Times New Roman" w:hAnsi="Times New Roman" w:cs="Times New Roman"/>
                <w:sz w:val="24"/>
                <w:szCs w:val="24"/>
              </w:rPr>
              <w:br/>
              <w:t>+ Trường hợp sinh viên không thể tham gia ôn tập theo lịch, sinh viên báo cáo xin phép GV chuyển lịch sang thời gian phù hợp hoặc chủ động sắp xếp hình thức tham gia phù hợp</w:t>
            </w:r>
          </w:p>
          <w:p w14:paraId="205378FC" w14:textId="2BDADC55" w:rsidR="008738B4" w:rsidRPr="00E735CE" w:rsidRDefault="008738B4" w:rsidP="008738B4">
            <w:pPr>
              <w:pStyle w:val="ListParagraph"/>
              <w:ind w:left="174"/>
              <w:jc w:val="both"/>
              <w:rPr>
                <w:rFonts w:ascii="Times New Roman" w:hAnsi="Times New Roman" w:cs="Times New Roman"/>
                <w:sz w:val="24"/>
                <w:szCs w:val="24"/>
              </w:rPr>
            </w:pPr>
            <w:r w:rsidRPr="00E735CE">
              <w:rPr>
                <w:rFonts w:ascii="Times New Roman" w:hAnsi="Times New Roman" w:cs="Times New Roman"/>
                <w:sz w:val="24"/>
                <w:szCs w:val="24"/>
              </w:rPr>
              <w:t>+Nếu GV có nhu cầu ôn tập tập trung cho sinh viên nhiều hơn số buổi theo lịch đã công bố thì cần đăng ký lịch ôn tập vớ</w:t>
            </w:r>
            <w:r w:rsidR="00510233">
              <w:rPr>
                <w:rFonts w:ascii="Times New Roman" w:hAnsi="Times New Roman" w:cs="Times New Roman"/>
                <w:sz w:val="24"/>
                <w:szCs w:val="24"/>
              </w:rPr>
              <w:t>i P</w:t>
            </w:r>
            <w:r w:rsidRPr="00E735CE">
              <w:rPr>
                <w:rFonts w:ascii="Times New Roman" w:hAnsi="Times New Roman" w:cs="Times New Roman"/>
                <w:sz w:val="24"/>
                <w:szCs w:val="24"/>
              </w:rPr>
              <w:t>hòng QLĐT trước 03 ngày để sắp xếp phòng học</w:t>
            </w:r>
            <w:r w:rsidR="008D486A">
              <w:rPr>
                <w:rFonts w:ascii="Times New Roman" w:hAnsi="Times New Roman" w:cs="Times New Roman"/>
                <w:sz w:val="24"/>
                <w:szCs w:val="24"/>
              </w:rPr>
              <w:t xml:space="preserve"> (*)</w:t>
            </w:r>
          </w:p>
          <w:p w14:paraId="48F78E9F" w14:textId="37A1DED8" w:rsidR="00B76F18" w:rsidRPr="00E735CE" w:rsidRDefault="00B76F18" w:rsidP="008738B4">
            <w:pPr>
              <w:jc w:val="both"/>
              <w:rPr>
                <w:rFonts w:ascii="Times New Roman" w:hAnsi="Times New Roman" w:cs="Times New Roman"/>
                <w:sz w:val="24"/>
                <w:szCs w:val="24"/>
              </w:rPr>
            </w:pPr>
            <w:r w:rsidRPr="00E735CE">
              <w:rPr>
                <w:rFonts w:ascii="Times New Roman" w:hAnsi="Times New Roman" w:cs="Times New Roman"/>
                <w:sz w:val="24"/>
                <w:szCs w:val="24"/>
              </w:rPr>
              <w:t>---------------------------------------------------------------------------</w:t>
            </w:r>
          </w:p>
          <w:p w14:paraId="35FB67B2" w14:textId="752E4A28" w:rsidR="00D13867" w:rsidRPr="008D486A" w:rsidRDefault="008738B4" w:rsidP="008D486A">
            <w:pPr>
              <w:pStyle w:val="ListParagraph"/>
              <w:numPr>
                <w:ilvl w:val="0"/>
                <w:numId w:val="7"/>
              </w:numPr>
              <w:jc w:val="both"/>
              <w:rPr>
                <w:rFonts w:ascii="Times New Roman" w:hAnsi="Times New Roman" w:cs="Times New Roman"/>
                <w:sz w:val="24"/>
                <w:szCs w:val="24"/>
              </w:rPr>
            </w:pPr>
            <w:r w:rsidRPr="008D486A">
              <w:rPr>
                <w:rFonts w:ascii="Times New Roman" w:hAnsi="Times New Roman" w:cs="Times New Roman"/>
                <w:sz w:val="24"/>
                <w:szCs w:val="24"/>
              </w:rPr>
              <w:t xml:space="preserve">Đối với lớp giai đoạn 2 hiện đang tổ chức giảng dạy online và lớp học cả 2 giai đoạn chưa kết thúc sẽ tạm thời ngừng giảng dạy online 01 tuần để phục vụ ôn tập thi cho các </w:t>
            </w:r>
            <w:proofErr w:type="gramStart"/>
            <w:r w:rsidRPr="008D486A">
              <w:rPr>
                <w:rFonts w:ascii="Times New Roman" w:hAnsi="Times New Roman" w:cs="Times New Roman"/>
                <w:sz w:val="24"/>
                <w:szCs w:val="24"/>
              </w:rPr>
              <w:t>lớp  giai</w:t>
            </w:r>
            <w:proofErr w:type="gramEnd"/>
            <w:r w:rsidRPr="008D486A">
              <w:rPr>
                <w:rFonts w:ascii="Times New Roman" w:hAnsi="Times New Roman" w:cs="Times New Roman"/>
                <w:sz w:val="24"/>
                <w:szCs w:val="24"/>
              </w:rPr>
              <w:t xml:space="preserve"> đoạn 1</w:t>
            </w:r>
          </w:p>
        </w:tc>
        <w:tc>
          <w:tcPr>
            <w:tcW w:w="2430" w:type="dxa"/>
          </w:tcPr>
          <w:p w14:paraId="34CEAC6E" w14:textId="77777777" w:rsidR="008D486A" w:rsidRDefault="008D486A" w:rsidP="00BA7207">
            <w:pPr>
              <w:jc w:val="both"/>
              <w:rPr>
                <w:rFonts w:ascii="Times New Roman" w:hAnsi="Times New Roman" w:cs="Times New Roman"/>
                <w:sz w:val="24"/>
                <w:szCs w:val="24"/>
              </w:rPr>
            </w:pPr>
          </w:p>
          <w:p w14:paraId="2BB8B96B" w14:textId="77777777" w:rsidR="008D486A" w:rsidRDefault="008D486A" w:rsidP="00BA7207">
            <w:pPr>
              <w:jc w:val="both"/>
              <w:rPr>
                <w:rFonts w:ascii="Times New Roman" w:hAnsi="Times New Roman" w:cs="Times New Roman"/>
                <w:sz w:val="24"/>
                <w:szCs w:val="24"/>
              </w:rPr>
            </w:pPr>
          </w:p>
          <w:p w14:paraId="76B156BD" w14:textId="77777777" w:rsidR="008D486A" w:rsidRDefault="008D486A" w:rsidP="00BA7207">
            <w:pPr>
              <w:jc w:val="both"/>
              <w:rPr>
                <w:rFonts w:ascii="Times New Roman" w:hAnsi="Times New Roman" w:cs="Times New Roman"/>
                <w:sz w:val="24"/>
                <w:szCs w:val="24"/>
              </w:rPr>
            </w:pPr>
          </w:p>
          <w:p w14:paraId="623CC9DC" w14:textId="77777777" w:rsidR="008D486A" w:rsidRDefault="008D486A" w:rsidP="00BA7207">
            <w:pPr>
              <w:jc w:val="both"/>
              <w:rPr>
                <w:rFonts w:ascii="Times New Roman" w:hAnsi="Times New Roman" w:cs="Times New Roman"/>
                <w:sz w:val="24"/>
                <w:szCs w:val="24"/>
              </w:rPr>
            </w:pPr>
          </w:p>
          <w:p w14:paraId="42DF5266" w14:textId="77777777" w:rsidR="008D486A" w:rsidRDefault="008D486A" w:rsidP="00BA7207">
            <w:pPr>
              <w:jc w:val="both"/>
              <w:rPr>
                <w:rFonts w:ascii="Times New Roman" w:hAnsi="Times New Roman" w:cs="Times New Roman"/>
                <w:sz w:val="24"/>
                <w:szCs w:val="24"/>
              </w:rPr>
            </w:pPr>
          </w:p>
          <w:p w14:paraId="2E245815" w14:textId="77777777" w:rsidR="008D486A" w:rsidRDefault="008D486A" w:rsidP="00BA7207">
            <w:pPr>
              <w:jc w:val="both"/>
              <w:rPr>
                <w:rFonts w:ascii="Times New Roman" w:hAnsi="Times New Roman" w:cs="Times New Roman"/>
                <w:sz w:val="24"/>
                <w:szCs w:val="24"/>
              </w:rPr>
            </w:pPr>
          </w:p>
          <w:p w14:paraId="06EAAC8A" w14:textId="77777777" w:rsidR="008D486A" w:rsidRDefault="008D486A" w:rsidP="00BA7207">
            <w:pPr>
              <w:jc w:val="both"/>
              <w:rPr>
                <w:rFonts w:ascii="Times New Roman" w:hAnsi="Times New Roman" w:cs="Times New Roman"/>
                <w:sz w:val="24"/>
                <w:szCs w:val="24"/>
              </w:rPr>
            </w:pPr>
          </w:p>
          <w:p w14:paraId="6B387A40" w14:textId="77777777" w:rsidR="008D486A" w:rsidRDefault="008D486A" w:rsidP="00BA7207">
            <w:pPr>
              <w:jc w:val="both"/>
              <w:rPr>
                <w:rFonts w:ascii="Times New Roman" w:hAnsi="Times New Roman" w:cs="Times New Roman"/>
                <w:sz w:val="24"/>
                <w:szCs w:val="24"/>
              </w:rPr>
            </w:pPr>
          </w:p>
          <w:p w14:paraId="32386F22" w14:textId="77777777" w:rsidR="008D486A" w:rsidRDefault="008D486A" w:rsidP="00BA7207">
            <w:pPr>
              <w:jc w:val="both"/>
              <w:rPr>
                <w:rFonts w:ascii="Times New Roman" w:hAnsi="Times New Roman" w:cs="Times New Roman"/>
                <w:sz w:val="24"/>
                <w:szCs w:val="24"/>
              </w:rPr>
            </w:pPr>
          </w:p>
          <w:p w14:paraId="01C1D1C1" w14:textId="77777777" w:rsidR="008D486A" w:rsidRDefault="008D486A" w:rsidP="00BA7207">
            <w:pPr>
              <w:jc w:val="both"/>
              <w:rPr>
                <w:rFonts w:ascii="Times New Roman" w:hAnsi="Times New Roman" w:cs="Times New Roman"/>
                <w:sz w:val="24"/>
                <w:szCs w:val="24"/>
              </w:rPr>
            </w:pPr>
          </w:p>
          <w:p w14:paraId="10337911" w14:textId="77777777" w:rsidR="008D486A" w:rsidRDefault="008D486A" w:rsidP="00BA7207">
            <w:pPr>
              <w:jc w:val="both"/>
              <w:rPr>
                <w:rFonts w:ascii="Times New Roman" w:hAnsi="Times New Roman" w:cs="Times New Roman"/>
                <w:sz w:val="24"/>
                <w:szCs w:val="24"/>
              </w:rPr>
            </w:pPr>
          </w:p>
          <w:p w14:paraId="31611088" w14:textId="77777777" w:rsidR="008D486A" w:rsidRDefault="008D486A" w:rsidP="00BA7207">
            <w:pPr>
              <w:jc w:val="both"/>
              <w:rPr>
                <w:rFonts w:ascii="Times New Roman" w:hAnsi="Times New Roman" w:cs="Times New Roman"/>
                <w:sz w:val="24"/>
                <w:szCs w:val="24"/>
              </w:rPr>
            </w:pPr>
          </w:p>
          <w:p w14:paraId="42A9D4BA" w14:textId="77777777" w:rsidR="008D486A" w:rsidRDefault="008D486A" w:rsidP="00BA7207">
            <w:pPr>
              <w:jc w:val="both"/>
              <w:rPr>
                <w:rFonts w:ascii="Times New Roman" w:hAnsi="Times New Roman" w:cs="Times New Roman"/>
                <w:sz w:val="24"/>
                <w:szCs w:val="24"/>
              </w:rPr>
            </w:pPr>
          </w:p>
          <w:p w14:paraId="69EB6ECC" w14:textId="77777777" w:rsidR="008D486A" w:rsidRDefault="008D486A" w:rsidP="00BA7207">
            <w:pPr>
              <w:jc w:val="both"/>
              <w:rPr>
                <w:rFonts w:ascii="Times New Roman" w:hAnsi="Times New Roman" w:cs="Times New Roman"/>
                <w:sz w:val="24"/>
                <w:szCs w:val="24"/>
              </w:rPr>
            </w:pPr>
          </w:p>
          <w:p w14:paraId="79CB6338" w14:textId="77777777" w:rsidR="008D486A" w:rsidRDefault="008D486A" w:rsidP="00BA7207">
            <w:pPr>
              <w:jc w:val="both"/>
              <w:rPr>
                <w:rFonts w:ascii="Times New Roman" w:hAnsi="Times New Roman" w:cs="Times New Roman"/>
                <w:sz w:val="24"/>
                <w:szCs w:val="24"/>
              </w:rPr>
            </w:pPr>
          </w:p>
          <w:p w14:paraId="44309F7C" w14:textId="77777777" w:rsidR="008D486A" w:rsidRDefault="008D486A" w:rsidP="00BA7207">
            <w:pPr>
              <w:jc w:val="both"/>
              <w:rPr>
                <w:rFonts w:ascii="Times New Roman" w:hAnsi="Times New Roman" w:cs="Times New Roman"/>
                <w:sz w:val="24"/>
                <w:szCs w:val="24"/>
              </w:rPr>
            </w:pPr>
          </w:p>
          <w:p w14:paraId="1510D967" w14:textId="77777777" w:rsidR="004C0B8B" w:rsidRDefault="004C0B8B" w:rsidP="00BA7207">
            <w:pPr>
              <w:jc w:val="both"/>
              <w:rPr>
                <w:rFonts w:ascii="Times New Roman" w:hAnsi="Times New Roman" w:cs="Times New Roman"/>
                <w:sz w:val="24"/>
                <w:szCs w:val="24"/>
              </w:rPr>
            </w:pPr>
          </w:p>
          <w:p w14:paraId="3D21750B" w14:textId="330D1BCB" w:rsidR="008738B4" w:rsidRPr="00E735CE" w:rsidRDefault="008D486A" w:rsidP="00BA7207">
            <w:pPr>
              <w:jc w:val="both"/>
              <w:rPr>
                <w:rFonts w:ascii="Times New Roman" w:hAnsi="Times New Roman" w:cs="Times New Roman"/>
                <w:sz w:val="24"/>
                <w:szCs w:val="24"/>
              </w:rPr>
            </w:pPr>
            <w:r>
              <w:rPr>
                <w:rFonts w:ascii="Times New Roman" w:hAnsi="Times New Roman" w:cs="Times New Roman"/>
                <w:sz w:val="24"/>
                <w:szCs w:val="24"/>
              </w:rPr>
              <w:t xml:space="preserve">(*) </w:t>
            </w:r>
            <w:r w:rsidR="008738B4" w:rsidRPr="00E735CE">
              <w:rPr>
                <w:rFonts w:ascii="Times New Roman" w:hAnsi="Times New Roman" w:cs="Times New Roman"/>
                <w:sz w:val="24"/>
                <w:szCs w:val="24"/>
              </w:rPr>
              <w:t>Có thể đăng ký vào ngày thường (nếu còn phòng học), hoặc ca muộn, hoặc vào cuối tuần ngày 16/05 và 17/05</w:t>
            </w:r>
          </w:p>
          <w:p w14:paraId="2228F29E" w14:textId="5232A1E0" w:rsidR="008738B4" w:rsidRPr="00E735CE" w:rsidRDefault="00B76F18" w:rsidP="00BA7207">
            <w:pPr>
              <w:jc w:val="both"/>
              <w:rPr>
                <w:rFonts w:ascii="Times New Roman" w:hAnsi="Times New Roman" w:cs="Times New Roman"/>
                <w:sz w:val="24"/>
                <w:szCs w:val="24"/>
              </w:rPr>
            </w:pPr>
            <w:r w:rsidRPr="00E735CE">
              <w:rPr>
                <w:rFonts w:ascii="Times New Roman" w:hAnsi="Times New Roman" w:cs="Times New Roman"/>
                <w:sz w:val="24"/>
                <w:szCs w:val="24"/>
              </w:rPr>
              <w:t>-----------------</w:t>
            </w:r>
            <w:r w:rsidR="008738B4" w:rsidRPr="00E735CE">
              <w:rPr>
                <w:rFonts w:ascii="Times New Roman" w:hAnsi="Times New Roman" w:cs="Times New Roman"/>
                <w:sz w:val="24"/>
                <w:szCs w:val="24"/>
              </w:rPr>
              <w:t>----------</w:t>
            </w:r>
          </w:p>
          <w:p w14:paraId="38C54A0A" w14:textId="42D844CC" w:rsidR="00AC5559" w:rsidRPr="004C0B8B" w:rsidRDefault="008738B4" w:rsidP="00BA7207">
            <w:pPr>
              <w:jc w:val="both"/>
              <w:rPr>
                <w:rFonts w:ascii="Times New Roman" w:hAnsi="Times New Roman" w:cs="Times New Roman"/>
                <w:spacing w:val="-4"/>
                <w:sz w:val="24"/>
                <w:szCs w:val="24"/>
              </w:rPr>
            </w:pPr>
            <w:r w:rsidRPr="004C0B8B">
              <w:rPr>
                <w:rFonts w:ascii="Times New Roman" w:hAnsi="Times New Roman" w:cs="Times New Roman"/>
                <w:spacing w:val="-4"/>
                <w:sz w:val="24"/>
                <w:szCs w:val="24"/>
              </w:rPr>
              <w:t>Trong trường hợp các lớp GĐ2 có thể tiếp tục học online mà không bị ảnh hưởng bởi lịch ôn tập các lớp GĐ1</w:t>
            </w:r>
            <w:r w:rsidR="00C9354F" w:rsidRPr="004C0B8B">
              <w:rPr>
                <w:rFonts w:ascii="Times New Roman" w:hAnsi="Times New Roman" w:cs="Times New Roman"/>
                <w:spacing w:val="-4"/>
                <w:sz w:val="24"/>
                <w:szCs w:val="24"/>
              </w:rPr>
              <w:t>,</w:t>
            </w:r>
            <w:r w:rsidRPr="004C0B8B">
              <w:rPr>
                <w:rFonts w:ascii="Times New Roman" w:hAnsi="Times New Roman" w:cs="Times New Roman"/>
                <w:spacing w:val="-4"/>
                <w:sz w:val="24"/>
                <w:szCs w:val="24"/>
              </w:rPr>
              <w:t xml:space="preserve"> đề nghị giảng viên báo cáo với Việ</w:t>
            </w:r>
            <w:r w:rsidR="00C9354F" w:rsidRPr="004C0B8B">
              <w:rPr>
                <w:rFonts w:ascii="Times New Roman" w:hAnsi="Times New Roman" w:cs="Times New Roman"/>
                <w:spacing w:val="-4"/>
                <w:sz w:val="24"/>
                <w:szCs w:val="24"/>
              </w:rPr>
              <w:t>n/Khoa/BM và P</w:t>
            </w:r>
            <w:r w:rsidRPr="004C0B8B">
              <w:rPr>
                <w:rFonts w:ascii="Times New Roman" w:hAnsi="Times New Roman" w:cs="Times New Roman"/>
                <w:spacing w:val="-4"/>
                <w:sz w:val="24"/>
                <w:szCs w:val="24"/>
              </w:rPr>
              <w:t>hòng QLĐT để triển khai.</w:t>
            </w:r>
          </w:p>
        </w:tc>
      </w:tr>
      <w:tr w:rsidR="00E735CE" w:rsidRPr="00E735CE" w14:paraId="003EB2CA" w14:textId="77777777" w:rsidTr="00F11C39">
        <w:tc>
          <w:tcPr>
            <w:tcW w:w="1242" w:type="dxa"/>
          </w:tcPr>
          <w:p w14:paraId="2B3D69DA" w14:textId="2DD6EF4C" w:rsidR="00E735CE" w:rsidRPr="00E735CE" w:rsidRDefault="00824DAF" w:rsidP="00824DAF">
            <w:pPr>
              <w:jc w:val="center"/>
              <w:rPr>
                <w:rFonts w:ascii="Times New Roman" w:hAnsi="Times New Roman" w:cs="Times New Roman"/>
                <w:sz w:val="24"/>
                <w:szCs w:val="24"/>
              </w:rPr>
            </w:pPr>
            <w:r>
              <w:rPr>
                <w:rFonts w:ascii="Times New Roman" w:hAnsi="Times New Roman" w:cs="Times New Roman"/>
                <w:sz w:val="24"/>
                <w:szCs w:val="24"/>
              </w:rPr>
              <w:t>18/5-12/07</w:t>
            </w:r>
          </w:p>
        </w:tc>
        <w:tc>
          <w:tcPr>
            <w:tcW w:w="6426" w:type="dxa"/>
          </w:tcPr>
          <w:p w14:paraId="181FBCA5" w14:textId="242C9313" w:rsidR="005505C5" w:rsidRPr="00410715" w:rsidRDefault="005505C5" w:rsidP="005505C5">
            <w:pPr>
              <w:jc w:val="both"/>
              <w:rPr>
                <w:rFonts w:ascii="Times New Roman" w:hAnsi="Times New Roman" w:cs="Times New Roman"/>
                <w:spacing w:val="-6"/>
                <w:sz w:val="24"/>
                <w:szCs w:val="24"/>
              </w:rPr>
            </w:pPr>
            <w:r w:rsidRPr="00410715">
              <w:rPr>
                <w:rFonts w:ascii="Times New Roman" w:hAnsi="Times New Roman" w:cs="Times New Roman"/>
                <w:spacing w:val="-6"/>
                <w:sz w:val="24"/>
                <w:szCs w:val="24"/>
              </w:rPr>
              <w:t>Đối với các lớp giai đoạn 2</w:t>
            </w:r>
            <w:r w:rsidR="00410715" w:rsidRPr="00410715">
              <w:rPr>
                <w:rFonts w:ascii="Times New Roman" w:hAnsi="Times New Roman" w:cs="Times New Roman"/>
                <w:spacing w:val="-6"/>
                <w:sz w:val="24"/>
                <w:szCs w:val="24"/>
              </w:rPr>
              <w:t xml:space="preserve"> và lớp học cả 2 giai đoạn chưa kết thúc</w:t>
            </w:r>
            <w:r w:rsidRPr="00410715">
              <w:rPr>
                <w:rFonts w:ascii="Times New Roman" w:hAnsi="Times New Roman" w:cs="Times New Roman"/>
                <w:spacing w:val="-6"/>
                <w:sz w:val="24"/>
                <w:szCs w:val="24"/>
              </w:rPr>
              <w:t>:</w:t>
            </w:r>
          </w:p>
          <w:p w14:paraId="6E12A41D" w14:textId="580F9AD6" w:rsidR="00E735CE" w:rsidRPr="00E735CE" w:rsidRDefault="00E735CE" w:rsidP="00F11C39">
            <w:pPr>
              <w:pStyle w:val="ListParagraph"/>
              <w:numPr>
                <w:ilvl w:val="0"/>
                <w:numId w:val="2"/>
              </w:numPr>
              <w:ind w:left="174" w:hanging="174"/>
              <w:jc w:val="both"/>
              <w:rPr>
                <w:rFonts w:ascii="Times New Roman" w:hAnsi="Times New Roman" w:cs="Times New Roman"/>
                <w:sz w:val="24"/>
                <w:szCs w:val="24"/>
              </w:rPr>
            </w:pPr>
            <w:r w:rsidRPr="00E735CE">
              <w:rPr>
                <w:rFonts w:ascii="Times New Roman" w:hAnsi="Times New Roman" w:cs="Times New Roman"/>
                <w:sz w:val="24"/>
                <w:szCs w:val="24"/>
              </w:rPr>
              <w:t>Sinh viên tiếp tục tự ôn tập</w:t>
            </w:r>
            <w:r w:rsidR="005505C5">
              <w:rPr>
                <w:rFonts w:ascii="Times New Roman" w:hAnsi="Times New Roman" w:cs="Times New Roman"/>
                <w:sz w:val="24"/>
                <w:szCs w:val="24"/>
              </w:rPr>
              <w:t xml:space="preserve"> để thi kết thúc học phần</w:t>
            </w:r>
            <w:r w:rsidRPr="00E735CE">
              <w:rPr>
                <w:rFonts w:ascii="Times New Roman" w:hAnsi="Times New Roman" w:cs="Times New Roman"/>
                <w:sz w:val="24"/>
                <w:szCs w:val="24"/>
              </w:rPr>
              <w:t xml:space="preserve"> (các lớp giai đoạn 1) và học trực tuyến (các lớp giai đoạn 2)</w:t>
            </w:r>
            <w:r w:rsidR="005505C5">
              <w:rPr>
                <w:rFonts w:ascii="Times New Roman" w:hAnsi="Times New Roman" w:cs="Times New Roman"/>
                <w:sz w:val="24"/>
                <w:szCs w:val="24"/>
              </w:rPr>
              <w:t xml:space="preserve">. </w:t>
            </w:r>
          </w:p>
          <w:p w14:paraId="5C2ED728" w14:textId="3800DB80" w:rsidR="00E735CE" w:rsidRPr="00E735CE" w:rsidRDefault="00E735CE" w:rsidP="00F11C39">
            <w:pPr>
              <w:pStyle w:val="ListParagraph"/>
              <w:numPr>
                <w:ilvl w:val="0"/>
                <w:numId w:val="2"/>
              </w:numPr>
              <w:ind w:left="174" w:hanging="174"/>
              <w:jc w:val="both"/>
              <w:rPr>
                <w:rFonts w:ascii="Times New Roman" w:hAnsi="Times New Roman" w:cs="Times New Roman"/>
                <w:sz w:val="24"/>
                <w:szCs w:val="24"/>
              </w:rPr>
            </w:pPr>
            <w:r w:rsidRPr="00E735CE">
              <w:rPr>
                <w:rFonts w:ascii="Times New Roman" w:hAnsi="Times New Roman" w:cs="Times New Roman"/>
                <w:sz w:val="24"/>
                <w:szCs w:val="24"/>
              </w:rPr>
              <w:t>Giảng viên thực hiện kiểm tra giữa kỳ (có thể tiến hành kiểm tra tập trung tại trường, lưu ý thông báo cho Viện/Khoa/BM và đăng ký vớ</w:t>
            </w:r>
            <w:r>
              <w:rPr>
                <w:rFonts w:ascii="Times New Roman" w:hAnsi="Times New Roman" w:cs="Times New Roman"/>
                <w:sz w:val="24"/>
                <w:szCs w:val="24"/>
              </w:rPr>
              <w:t>i P</w:t>
            </w:r>
            <w:r w:rsidRPr="00E735CE">
              <w:rPr>
                <w:rFonts w:ascii="Times New Roman" w:hAnsi="Times New Roman" w:cs="Times New Roman"/>
                <w:sz w:val="24"/>
                <w:szCs w:val="24"/>
              </w:rPr>
              <w:t>hòng QLĐT để sắp xếp phòng học phù hợp)</w:t>
            </w:r>
          </w:p>
          <w:p w14:paraId="71C3E7EC" w14:textId="77777777" w:rsidR="00E735CE" w:rsidRDefault="00E735CE" w:rsidP="00F11C39">
            <w:pPr>
              <w:pStyle w:val="ListParagraph"/>
              <w:numPr>
                <w:ilvl w:val="0"/>
                <w:numId w:val="2"/>
              </w:numPr>
              <w:ind w:left="174" w:hanging="174"/>
              <w:jc w:val="both"/>
              <w:rPr>
                <w:rFonts w:ascii="Times New Roman" w:hAnsi="Times New Roman" w:cs="Times New Roman"/>
                <w:sz w:val="24"/>
                <w:szCs w:val="24"/>
              </w:rPr>
            </w:pPr>
            <w:r w:rsidRPr="00E735CE">
              <w:rPr>
                <w:rFonts w:ascii="Times New Roman" w:hAnsi="Times New Roman" w:cs="Times New Roman"/>
                <w:sz w:val="24"/>
                <w:szCs w:val="24"/>
              </w:rPr>
              <w:t>Các lớp ôn tập tập trung tại trường vào 2 tuần cuối cùng (tính theo tiến độ của từng lớp tín chỉ)</w:t>
            </w:r>
          </w:p>
          <w:p w14:paraId="0C0105A8" w14:textId="12368551" w:rsidR="00824DAF" w:rsidRPr="00E735CE" w:rsidRDefault="00824DAF" w:rsidP="00F11C39">
            <w:pPr>
              <w:pStyle w:val="ListParagraph"/>
              <w:numPr>
                <w:ilvl w:val="0"/>
                <w:numId w:val="2"/>
              </w:numPr>
              <w:ind w:left="174" w:hanging="174"/>
              <w:jc w:val="both"/>
              <w:rPr>
                <w:rFonts w:ascii="Times New Roman" w:hAnsi="Times New Roman" w:cs="Times New Roman"/>
                <w:sz w:val="24"/>
                <w:szCs w:val="24"/>
              </w:rPr>
            </w:pPr>
            <w:r w:rsidRPr="00E735CE">
              <w:rPr>
                <w:rFonts w:ascii="Times New Roman" w:hAnsi="Times New Roman" w:cs="Times New Roman"/>
                <w:sz w:val="24"/>
                <w:szCs w:val="24"/>
              </w:rPr>
              <w:t>Tổ chức thi kết thúc học phần các lớp giai đoạn 2</w:t>
            </w:r>
            <w:r>
              <w:rPr>
                <w:rFonts w:ascii="Times New Roman" w:hAnsi="Times New Roman" w:cs="Times New Roman"/>
                <w:sz w:val="24"/>
                <w:szCs w:val="24"/>
              </w:rPr>
              <w:t xml:space="preserve"> (thời gian tùy vào tiến độ học tập của từng lớp)</w:t>
            </w:r>
          </w:p>
        </w:tc>
        <w:tc>
          <w:tcPr>
            <w:tcW w:w="2430" w:type="dxa"/>
          </w:tcPr>
          <w:p w14:paraId="1E42B5A1" w14:textId="3D70852F" w:rsidR="00E735CE" w:rsidRPr="00E735CE" w:rsidRDefault="005505C5" w:rsidP="004C0B8B">
            <w:pPr>
              <w:jc w:val="both"/>
              <w:rPr>
                <w:rFonts w:ascii="Times New Roman" w:hAnsi="Times New Roman" w:cs="Times New Roman"/>
                <w:sz w:val="24"/>
                <w:szCs w:val="24"/>
              </w:rPr>
            </w:pPr>
            <w:r w:rsidRPr="005505C5">
              <w:rPr>
                <w:rFonts w:ascii="Times New Roman" w:hAnsi="Times New Roman" w:cs="Times New Roman"/>
                <w:sz w:val="24"/>
                <w:szCs w:val="24"/>
              </w:rPr>
              <w:t xml:space="preserve">Trong trường hợp Chính phủ và các cơ quan chức năng </w:t>
            </w:r>
            <w:r w:rsidR="004C0B8B">
              <w:rPr>
                <w:rFonts w:ascii="Times New Roman" w:hAnsi="Times New Roman" w:cs="Times New Roman"/>
                <w:sz w:val="24"/>
                <w:szCs w:val="24"/>
              </w:rPr>
              <w:t>ban hành</w:t>
            </w:r>
            <w:r w:rsidRPr="005505C5">
              <w:rPr>
                <w:rFonts w:ascii="Times New Roman" w:hAnsi="Times New Roman" w:cs="Times New Roman"/>
                <w:sz w:val="24"/>
                <w:szCs w:val="24"/>
              </w:rPr>
              <w:t xml:space="preserve"> các quy định, hướng dẫn </w:t>
            </w:r>
            <w:r>
              <w:rPr>
                <w:rFonts w:ascii="Times New Roman" w:hAnsi="Times New Roman" w:cs="Times New Roman"/>
                <w:sz w:val="24"/>
                <w:szCs w:val="24"/>
              </w:rPr>
              <w:t>mới</w:t>
            </w:r>
            <w:r w:rsidRPr="005505C5">
              <w:rPr>
                <w:rFonts w:ascii="Times New Roman" w:hAnsi="Times New Roman" w:cs="Times New Roman"/>
                <w:sz w:val="24"/>
                <w:szCs w:val="24"/>
              </w:rPr>
              <w:t xml:space="preserve"> liên quan đến phòng chống dịch, </w:t>
            </w:r>
            <w:r w:rsidR="004C0B8B">
              <w:rPr>
                <w:rFonts w:ascii="Times New Roman" w:hAnsi="Times New Roman" w:cs="Times New Roman"/>
                <w:sz w:val="24"/>
                <w:szCs w:val="24"/>
              </w:rPr>
              <w:t>nhà trường sẽ điều chỉnh hình thức học cho phù hợp với bối cảnh thực tiễn cho thời gian kể từ ngày 25/05 và sẽ thông báo cụ thể tới sinh viên</w:t>
            </w:r>
            <w:r>
              <w:rPr>
                <w:rFonts w:ascii="Times New Roman" w:hAnsi="Times New Roman" w:cs="Times New Roman"/>
                <w:sz w:val="24"/>
                <w:szCs w:val="24"/>
              </w:rPr>
              <w:t>.</w:t>
            </w:r>
            <w:r w:rsidRPr="005505C5">
              <w:rPr>
                <w:rFonts w:ascii="Times New Roman" w:hAnsi="Times New Roman" w:cs="Times New Roman"/>
                <w:sz w:val="24"/>
                <w:szCs w:val="24"/>
              </w:rPr>
              <w:t xml:space="preserve"> </w:t>
            </w:r>
          </w:p>
        </w:tc>
      </w:tr>
      <w:tr w:rsidR="008D486A" w:rsidRPr="00E735CE" w14:paraId="4D87B949" w14:textId="77777777" w:rsidTr="00F11C39">
        <w:tc>
          <w:tcPr>
            <w:tcW w:w="1242" w:type="dxa"/>
          </w:tcPr>
          <w:p w14:paraId="231E7776" w14:textId="77777777" w:rsidR="008D486A" w:rsidRPr="00E735CE" w:rsidRDefault="008D486A" w:rsidP="00F11C39">
            <w:pPr>
              <w:jc w:val="center"/>
              <w:rPr>
                <w:rFonts w:ascii="Times New Roman" w:hAnsi="Times New Roman" w:cs="Times New Roman"/>
                <w:sz w:val="24"/>
                <w:szCs w:val="24"/>
              </w:rPr>
            </w:pPr>
            <w:r w:rsidRPr="00E735CE">
              <w:rPr>
                <w:rFonts w:ascii="Times New Roman" w:hAnsi="Times New Roman" w:cs="Times New Roman"/>
                <w:sz w:val="24"/>
                <w:szCs w:val="24"/>
              </w:rPr>
              <w:lastRenderedPageBreak/>
              <w:t xml:space="preserve">23/5-21/6 </w:t>
            </w:r>
          </w:p>
        </w:tc>
        <w:tc>
          <w:tcPr>
            <w:tcW w:w="6426" w:type="dxa"/>
          </w:tcPr>
          <w:p w14:paraId="62D9A74E" w14:textId="77777777" w:rsidR="008D486A" w:rsidRPr="00E735CE" w:rsidRDefault="008D486A" w:rsidP="00F11C39">
            <w:pPr>
              <w:jc w:val="both"/>
              <w:rPr>
                <w:rFonts w:ascii="Times New Roman" w:hAnsi="Times New Roman" w:cs="Times New Roman"/>
                <w:sz w:val="24"/>
                <w:szCs w:val="24"/>
              </w:rPr>
            </w:pPr>
            <w:r w:rsidRPr="00E735CE">
              <w:rPr>
                <w:rFonts w:ascii="Times New Roman" w:hAnsi="Times New Roman" w:cs="Times New Roman"/>
                <w:sz w:val="24"/>
                <w:szCs w:val="24"/>
              </w:rPr>
              <w:t>Tổ chức thi kết thúc học phần cho các lớp giai đoạn 1;</w:t>
            </w:r>
          </w:p>
          <w:p w14:paraId="52F45970" w14:textId="77777777" w:rsidR="008D486A" w:rsidRPr="00E735CE" w:rsidRDefault="008D486A" w:rsidP="00F11C39">
            <w:pPr>
              <w:jc w:val="both"/>
              <w:rPr>
                <w:rFonts w:ascii="Times New Roman" w:hAnsi="Times New Roman" w:cs="Times New Roman"/>
                <w:sz w:val="24"/>
                <w:szCs w:val="24"/>
              </w:rPr>
            </w:pPr>
            <w:r>
              <w:rPr>
                <w:rFonts w:ascii="Times New Roman" w:hAnsi="Times New Roman" w:cs="Times New Roman"/>
                <w:sz w:val="24"/>
                <w:szCs w:val="24"/>
              </w:rPr>
              <w:t>(</w:t>
            </w:r>
            <w:r w:rsidRPr="00E735CE">
              <w:rPr>
                <w:rFonts w:ascii="Times New Roman" w:hAnsi="Times New Roman" w:cs="Times New Roman"/>
                <w:sz w:val="24"/>
                <w:szCs w:val="24"/>
              </w:rPr>
              <w:t>Trong trường hợp GV và SV có nguyện vọng bố trí, đề xuất phương án thi hợp lý khác với lịch thi của Phòng QLĐT công bố, GV làm phiếu đề nghị điều chỉnh lịch thi để bố trí phòng thi phù hợp.</w:t>
            </w:r>
            <w:r>
              <w:rPr>
                <w:rFonts w:ascii="Times New Roman" w:hAnsi="Times New Roman" w:cs="Times New Roman"/>
                <w:sz w:val="24"/>
                <w:szCs w:val="24"/>
              </w:rPr>
              <w:t>)</w:t>
            </w:r>
          </w:p>
        </w:tc>
        <w:tc>
          <w:tcPr>
            <w:tcW w:w="2430" w:type="dxa"/>
          </w:tcPr>
          <w:p w14:paraId="0318126E" w14:textId="77777777" w:rsidR="008D486A" w:rsidRPr="00E735CE" w:rsidRDefault="008D486A" w:rsidP="00F11C39">
            <w:pPr>
              <w:jc w:val="both"/>
              <w:rPr>
                <w:rFonts w:ascii="Times New Roman" w:hAnsi="Times New Roman" w:cs="Times New Roman"/>
                <w:sz w:val="24"/>
                <w:szCs w:val="24"/>
              </w:rPr>
            </w:pPr>
            <w:r w:rsidRPr="00E735CE">
              <w:rPr>
                <w:rFonts w:ascii="Times New Roman" w:hAnsi="Times New Roman" w:cs="Times New Roman"/>
                <w:sz w:val="24"/>
                <w:szCs w:val="24"/>
              </w:rPr>
              <w:t>Tổ chức thi giai đoạn 1 vào các ngày Thứ 7 và Chủ nhật</w:t>
            </w:r>
          </w:p>
        </w:tc>
      </w:tr>
      <w:tr w:rsidR="008738B4" w:rsidRPr="00E735CE" w14:paraId="30F2D3BA" w14:textId="77777777" w:rsidTr="00E735CE">
        <w:tc>
          <w:tcPr>
            <w:tcW w:w="1242" w:type="dxa"/>
          </w:tcPr>
          <w:p w14:paraId="4C3E1258" w14:textId="57E5AFF1" w:rsidR="008738B4" w:rsidRPr="00E735CE" w:rsidRDefault="008738B4" w:rsidP="008738B4">
            <w:pPr>
              <w:jc w:val="center"/>
              <w:rPr>
                <w:rFonts w:ascii="Times New Roman" w:hAnsi="Times New Roman" w:cs="Times New Roman"/>
                <w:sz w:val="24"/>
                <w:szCs w:val="24"/>
              </w:rPr>
            </w:pPr>
            <w:r w:rsidRPr="00E735CE">
              <w:rPr>
                <w:rFonts w:ascii="Times New Roman" w:hAnsi="Times New Roman" w:cs="Times New Roman"/>
                <w:sz w:val="24"/>
                <w:szCs w:val="24"/>
              </w:rPr>
              <w:t>11/5-27/6</w:t>
            </w:r>
          </w:p>
        </w:tc>
        <w:tc>
          <w:tcPr>
            <w:tcW w:w="6426" w:type="dxa"/>
          </w:tcPr>
          <w:p w14:paraId="219B8BE4" w14:textId="067BB2BA" w:rsidR="008738B4" w:rsidRPr="00E735CE" w:rsidRDefault="008738B4" w:rsidP="00BA7207">
            <w:pPr>
              <w:jc w:val="both"/>
              <w:rPr>
                <w:rFonts w:ascii="Times New Roman" w:hAnsi="Times New Roman" w:cs="Times New Roman"/>
                <w:sz w:val="24"/>
                <w:szCs w:val="24"/>
              </w:rPr>
            </w:pPr>
            <w:r w:rsidRPr="00E735CE">
              <w:rPr>
                <w:rFonts w:ascii="Times New Roman" w:hAnsi="Times New Roman" w:cs="Times New Roman"/>
                <w:sz w:val="24"/>
                <w:szCs w:val="24"/>
              </w:rPr>
              <w:t>Sinh viên thực hiện học phần tốt nghiệp</w:t>
            </w:r>
            <w:r w:rsidR="00BA7207">
              <w:rPr>
                <w:rFonts w:ascii="Times New Roman" w:hAnsi="Times New Roman" w:cs="Times New Roman"/>
                <w:sz w:val="24"/>
                <w:szCs w:val="24"/>
              </w:rPr>
              <w:t xml:space="preserve"> đợt 1 năm 2020</w:t>
            </w:r>
            <w:r w:rsidRPr="00E735CE">
              <w:rPr>
                <w:rFonts w:ascii="Times New Roman" w:hAnsi="Times New Roman" w:cs="Times New Roman"/>
                <w:sz w:val="24"/>
                <w:szCs w:val="24"/>
              </w:rPr>
              <w:t>:</w:t>
            </w:r>
          </w:p>
          <w:p w14:paraId="67526D69" w14:textId="6CC9D115" w:rsidR="008738B4" w:rsidRPr="00E735CE" w:rsidRDefault="00C9354F" w:rsidP="00C9354F">
            <w:pPr>
              <w:pStyle w:val="ListParagraph"/>
              <w:numPr>
                <w:ilvl w:val="0"/>
                <w:numId w:val="8"/>
              </w:numPr>
              <w:ind w:left="196"/>
              <w:jc w:val="both"/>
              <w:rPr>
                <w:rFonts w:ascii="Times New Roman" w:hAnsi="Times New Roman" w:cs="Times New Roman"/>
                <w:sz w:val="24"/>
                <w:szCs w:val="24"/>
              </w:rPr>
            </w:pPr>
            <w:r>
              <w:rPr>
                <w:rFonts w:ascii="Times New Roman" w:hAnsi="Times New Roman" w:cs="Times New Roman"/>
                <w:sz w:val="24"/>
                <w:szCs w:val="24"/>
              </w:rPr>
              <w:t xml:space="preserve">- </w:t>
            </w:r>
            <w:r w:rsidR="008738B4" w:rsidRPr="00E735CE">
              <w:rPr>
                <w:rFonts w:ascii="Times New Roman" w:hAnsi="Times New Roman" w:cs="Times New Roman"/>
                <w:sz w:val="24"/>
                <w:szCs w:val="24"/>
              </w:rPr>
              <w:t>11/5-13/6: học phần song hành TTTN - Thực hành dự án kinh doanh (KDO409) học tập trung, kiểm tra tiến độ dự án và báo cáo kết quả dự án tại trường theo sắp xếp phòng học của P. QLĐT</w:t>
            </w:r>
          </w:p>
          <w:p w14:paraId="603C4F33" w14:textId="2BB804D1" w:rsidR="008738B4" w:rsidRPr="00E735CE" w:rsidRDefault="00C9354F" w:rsidP="00C9354F">
            <w:pPr>
              <w:pStyle w:val="ListParagraph"/>
              <w:numPr>
                <w:ilvl w:val="0"/>
                <w:numId w:val="8"/>
              </w:numPr>
              <w:ind w:left="196"/>
              <w:jc w:val="both"/>
              <w:rPr>
                <w:rFonts w:ascii="Times New Roman" w:hAnsi="Times New Roman" w:cs="Times New Roman"/>
                <w:sz w:val="24"/>
                <w:szCs w:val="24"/>
              </w:rPr>
            </w:pPr>
            <w:r>
              <w:rPr>
                <w:rFonts w:ascii="Times New Roman" w:hAnsi="Times New Roman" w:cs="Times New Roman"/>
                <w:sz w:val="24"/>
                <w:szCs w:val="24"/>
              </w:rPr>
              <w:t xml:space="preserve">- </w:t>
            </w:r>
            <w:r w:rsidR="008738B4" w:rsidRPr="00E735CE">
              <w:rPr>
                <w:rFonts w:ascii="Times New Roman" w:hAnsi="Times New Roman" w:cs="Times New Roman"/>
                <w:sz w:val="24"/>
                <w:szCs w:val="24"/>
              </w:rPr>
              <w:t>11/5-23/5: học phần song hành TTTN – Phương pháp nghiên cứu khoa học nâng cao (PPH102) ôn tập và thi tại trường theo lịch và sắp xếp phòng học của P. QLĐT</w:t>
            </w:r>
          </w:p>
          <w:p w14:paraId="0452AAE4" w14:textId="32BF171C" w:rsidR="008738B4" w:rsidRPr="00E735CE" w:rsidRDefault="00C9354F" w:rsidP="00C9354F">
            <w:pPr>
              <w:pStyle w:val="ListParagraph"/>
              <w:numPr>
                <w:ilvl w:val="0"/>
                <w:numId w:val="8"/>
              </w:numPr>
              <w:ind w:left="196"/>
              <w:jc w:val="both"/>
              <w:rPr>
                <w:rFonts w:ascii="Times New Roman" w:hAnsi="Times New Roman" w:cs="Times New Roman"/>
                <w:sz w:val="24"/>
                <w:szCs w:val="24"/>
              </w:rPr>
            </w:pPr>
            <w:r>
              <w:rPr>
                <w:rFonts w:ascii="Times New Roman" w:hAnsi="Times New Roman" w:cs="Times New Roman"/>
                <w:sz w:val="24"/>
                <w:szCs w:val="24"/>
              </w:rPr>
              <w:t xml:space="preserve">- </w:t>
            </w:r>
            <w:r w:rsidR="008738B4" w:rsidRPr="00E735CE">
              <w:rPr>
                <w:rFonts w:ascii="Times New Roman" w:hAnsi="Times New Roman" w:cs="Times New Roman"/>
                <w:sz w:val="24"/>
                <w:szCs w:val="24"/>
              </w:rPr>
              <w:t xml:space="preserve">11/05-27/6: sinh viên viết THTTTN, KLTN, chuyên đề cuối khóa làm việc với GVHD tại trường theo lịch của GVHD và theo hướng dẫn an toàn phòng dịch của các Khoa/Viện chuyên môn; nộp THTTTN, KLTN, CĐCK theo quy định và hướng dẫn của các Khoa/Viện chuyên môn </w:t>
            </w:r>
          </w:p>
        </w:tc>
        <w:tc>
          <w:tcPr>
            <w:tcW w:w="2430" w:type="dxa"/>
          </w:tcPr>
          <w:p w14:paraId="72729609" w14:textId="77777777" w:rsidR="008738B4" w:rsidRPr="00E735CE" w:rsidRDefault="008738B4" w:rsidP="008738B4">
            <w:pPr>
              <w:jc w:val="both"/>
              <w:rPr>
                <w:rFonts w:ascii="Times New Roman" w:hAnsi="Times New Roman" w:cs="Times New Roman"/>
                <w:sz w:val="24"/>
                <w:szCs w:val="24"/>
              </w:rPr>
            </w:pPr>
          </w:p>
        </w:tc>
      </w:tr>
      <w:tr w:rsidR="008738B4" w:rsidRPr="00E735CE" w14:paraId="39031C43" w14:textId="77777777" w:rsidTr="00E735CE">
        <w:tc>
          <w:tcPr>
            <w:tcW w:w="1242" w:type="dxa"/>
          </w:tcPr>
          <w:p w14:paraId="3C1631EB" w14:textId="16D80362" w:rsidR="008738B4" w:rsidRPr="00E735CE" w:rsidRDefault="008738B4" w:rsidP="008738B4">
            <w:pPr>
              <w:jc w:val="center"/>
              <w:rPr>
                <w:rFonts w:ascii="Times New Roman" w:hAnsi="Times New Roman" w:cs="Times New Roman"/>
                <w:sz w:val="24"/>
                <w:szCs w:val="24"/>
              </w:rPr>
            </w:pPr>
            <w:r w:rsidRPr="00E735CE">
              <w:rPr>
                <w:rFonts w:ascii="Times New Roman" w:hAnsi="Times New Roman" w:cs="Times New Roman"/>
                <w:sz w:val="24"/>
                <w:szCs w:val="24"/>
              </w:rPr>
              <w:t>15/6-30/6</w:t>
            </w:r>
          </w:p>
        </w:tc>
        <w:tc>
          <w:tcPr>
            <w:tcW w:w="6426" w:type="dxa"/>
          </w:tcPr>
          <w:p w14:paraId="3A85E721" w14:textId="6C4D9DC8" w:rsidR="008738B4" w:rsidRPr="00E735CE" w:rsidRDefault="008738B4" w:rsidP="008D486A">
            <w:pPr>
              <w:jc w:val="both"/>
              <w:rPr>
                <w:rFonts w:ascii="Times New Roman" w:hAnsi="Times New Roman" w:cs="Times New Roman"/>
                <w:sz w:val="24"/>
                <w:szCs w:val="24"/>
              </w:rPr>
            </w:pPr>
            <w:r w:rsidRPr="00E735CE">
              <w:rPr>
                <w:rFonts w:ascii="Times New Roman" w:hAnsi="Times New Roman" w:cs="Times New Roman"/>
                <w:sz w:val="24"/>
                <w:szCs w:val="24"/>
              </w:rPr>
              <w:t xml:space="preserve">Tiến hành đăng ký học </w:t>
            </w:r>
            <w:r w:rsidR="008D486A">
              <w:rPr>
                <w:rFonts w:ascii="Times New Roman" w:hAnsi="Times New Roman" w:cs="Times New Roman"/>
                <w:sz w:val="24"/>
                <w:szCs w:val="24"/>
              </w:rPr>
              <w:t xml:space="preserve">giai đoạn </w:t>
            </w:r>
            <w:r w:rsidRPr="00E735CE">
              <w:rPr>
                <w:rFonts w:ascii="Times New Roman" w:hAnsi="Times New Roman" w:cs="Times New Roman"/>
                <w:sz w:val="24"/>
                <w:szCs w:val="24"/>
              </w:rPr>
              <w:t xml:space="preserve">3 </w:t>
            </w:r>
            <w:r w:rsidR="005505C5">
              <w:rPr>
                <w:rFonts w:ascii="Times New Roman" w:hAnsi="Times New Roman" w:cs="Times New Roman"/>
                <w:sz w:val="24"/>
                <w:szCs w:val="24"/>
              </w:rPr>
              <w:t xml:space="preserve">năm học 2019-2020 </w:t>
            </w:r>
            <w:r w:rsidRPr="00E735CE">
              <w:rPr>
                <w:rFonts w:ascii="Times New Roman" w:hAnsi="Times New Roman" w:cs="Times New Roman"/>
                <w:sz w:val="24"/>
                <w:szCs w:val="24"/>
              </w:rPr>
              <w:t>theo kế hoạch của nhà trường</w:t>
            </w:r>
          </w:p>
        </w:tc>
        <w:tc>
          <w:tcPr>
            <w:tcW w:w="2430" w:type="dxa"/>
          </w:tcPr>
          <w:p w14:paraId="3E009FE6" w14:textId="77777777" w:rsidR="008738B4" w:rsidRPr="00E735CE" w:rsidRDefault="008738B4" w:rsidP="008738B4">
            <w:pPr>
              <w:jc w:val="both"/>
              <w:rPr>
                <w:rFonts w:ascii="Times New Roman" w:hAnsi="Times New Roman" w:cs="Times New Roman"/>
                <w:sz w:val="24"/>
                <w:szCs w:val="24"/>
              </w:rPr>
            </w:pPr>
          </w:p>
        </w:tc>
      </w:tr>
      <w:tr w:rsidR="008738B4" w:rsidRPr="00E735CE" w14:paraId="5C225AF0" w14:textId="77777777" w:rsidTr="00E735CE">
        <w:tc>
          <w:tcPr>
            <w:tcW w:w="1242" w:type="dxa"/>
          </w:tcPr>
          <w:p w14:paraId="21027499" w14:textId="398974E3" w:rsidR="008738B4" w:rsidRPr="00E735CE" w:rsidRDefault="008738B4" w:rsidP="008738B4">
            <w:pPr>
              <w:jc w:val="center"/>
              <w:rPr>
                <w:rFonts w:ascii="Times New Roman" w:hAnsi="Times New Roman" w:cs="Times New Roman"/>
                <w:sz w:val="24"/>
                <w:szCs w:val="24"/>
              </w:rPr>
            </w:pPr>
            <w:r w:rsidRPr="00E735CE">
              <w:rPr>
                <w:rFonts w:ascii="Times New Roman" w:hAnsi="Times New Roman" w:cs="Times New Roman"/>
                <w:sz w:val="24"/>
                <w:szCs w:val="24"/>
              </w:rPr>
              <w:t>06/7-09/8</w:t>
            </w:r>
          </w:p>
        </w:tc>
        <w:tc>
          <w:tcPr>
            <w:tcW w:w="6426" w:type="dxa"/>
          </w:tcPr>
          <w:p w14:paraId="763FD131" w14:textId="4D4507EB" w:rsidR="008738B4" w:rsidRPr="00E735CE" w:rsidRDefault="005505C5" w:rsidP="005505C5">
            <w:pPr>
              <w:jc w:val="both"/>
              <w:rPr>
                <w:rFonts w:ascii="Times New Roman" w:hAnsi="Times New Roman" w:cs="Times New Roman"/>
                <w:sz w:val="24"/>
                <w:szCs w:val="24"/>
              </w:rPr>
            </w:pPr>
            <w:r>
              <w:rPr>
                <w:rFonts w:ascii="Times New Roman" w:hAnsi="Times New Roman" w:cs="Times New Roman"/>
                <w:sz w:val="24"/>
                <w:szCs w:val="24"/>
              </w:rPr>
              <w:t>C</w:t>
            </w:r>
            <w:r w:rsidR="008738B4" w:rsidRPr="00E735CE">
              <w:rPr>
                <w:rFonts w:ascii="Times New Roman" w:hAnsi="Times New Roman" w:cs="Times New Roman"/>
                <w:sz w:val="24"/>
                <w:szCs w:val="24"/>
              </w:rPr>
              <w:t xml:space="preserve">ác lớp bổ sung </w:t>
            </w:r>
            <w:r>
              <w:rPr>
                <w:rFonts w:ascii="Times New Roman" w:hAnsi="Times New Roman" w:cs="Times New Roman"/>
                <w:sz w:val="24"/>
                <w:szCs w:val="24"/>
              </w:rPr>
              <w:t xml:space="preserve">giai đoạn </w:t>
            </w:r>
            <w:r w:rsidR="008738B4" w:rsidRPr="00E735CE">
              <w:rPr>
                <w:rFonts w:ascii="Times New Roman" w:hAnsi="Times New Roman" w:cs="Times New Roman"/>
                <w:sz w:val="24"/>
                <w:szCs w:val="24"/>
              </w:rPr>
              <w:t xml:space="preserve">3 </w:t>
            </w:r>
            <w:r>
              <w:rPr>
                <w:rFonts w:ascii="Times New Roman" w:hAnsi="Times New Roman" w:cs="Times New Roman"/>
                <w:sz w:val="24"/>
                <w:szCs w:val="24"/>
              </w:rPr>
              <w:t>học tập trung tại trường</w:t>
            </w:r>
          </w:p>
        </w:tc>
        <w:tc>
          <w:tcPr>
            <w:tcW w:w="2430" w:type="dxa"/>
          </w:tcPr>
          <w:p w14:paraId="09494D2D" w14:textId="77777777" w:rsidR="008738B4" w:rsidRPr="00E735CE" w:rsidRDefault="008738B4" w:rsidP="008738B4">
            <w:pPr>
              <w:jc w:val="both"/>
              <w:rPr>
                <w:rFonts w:ascii="Times New Roman" w:hAnsi="Times New Roman" w:cs="Times New Roman"/>
                <w:sz w:val="24"/>
                <w:szCs w:val="24"/>
              </w:rPr>
            </w:pPr>
          </w:p>
        </w:tc>
      </w:tr>
      <w:tr w:rsidR="008738B4" w:rsidRPr="00E735CE" w14:paraId="3FB99DEE" w14:textId="77777777" w:rsidTr="00E735CE">
        <w:tc>
          <w:tcPr>
            <w:tcW w:w="1242" w:type="dxa"/>
          </w:tcPr>
          <w:p w14:paraId="4C7800AE" w14:textId="4EEC8A3A" w:rsidR="008738B4" w:rsidRPr="00E735CE" w:rsidRDefault="008738B4" w:rsidP="008738B4">
            <w:pPr>
              <w:jc w:val="center"/>
              <w:rPr>
                <w:rFonts w:ascii="Times New Roman" w:hAnsi="Times New Roman" w:cs="Times New Roman"/>
                <w:sz w:val="24"/>
                <w:szCs w:val="24"/>
              </w:rPr>
            </w:pPr>
            <w:r w:rsidRPr="00E735CE">
              <w:rPr>
                <w:rFonts w:ascii="Times New Roman" w:hAnsi="Times New Roman" w:cs="Times New Roman"/>
                <w:sz w:val="24"/>
                <w:szCs w:val="24"/>
              </w:rPr>
              <w:t>13/7-14/8</w:t>
            </w:r>
          </w:p>
        </w:tc>
        <w:tc>
          <w:tcPr>
            <w:tcW w:w="6426" w:type="dxa"/>
          </w:tcPr>
          <w:p w14:paraId="32BEF645" w14:textId="637FB9F2" w:rsidR="008738B4" w:rsidRPr="00E735CE" w:rsidRDefault="008738B4" w:rsidP="008738B4">
            <w:pPr>
              <w:jc w:val="both"/>
              <w:rPr>
                <w:rFonts w:ascii="Times New Roman" w:hAnsi="Times New Roman" w:cs="Times New Roman"/>
                <w:sz w:val="24"/>
                <w:szCs w:val="24"/>
              </w:rPr>
            </w:pPr>
            <w:r w:rsidRPr="00E735CE">
              <w:rPr>
                <w:rFonts w:ascii="Times New Roman" w:hAnsi="Times New Roman" w:cs="Times New Roman"/>
                <w:sz w:val="24"/>
                <w:szCs w:val="24"/>
              </w:rPr>
              <w:t>Sinh viên K56 thực tập giữa khóa theo kế hoạch của nhà trường</w:t>
            </w:r>
          </w:p>
        </w:tc>
        <w:tc>
          <w:tcPr>
            <w:tcW w:w="2430" w:type="dxa"/>
          </w:tcPr>
          <w:p w14:paraId="62FA847D" w14:textId="77777777" w:rsidR="008738B4" w:rsidRPr="00E735CE" w:rsidRDefault="008738B4" w:rsidP="008738B4">
            <w:pPr>
              <w:jc w:val="both"/>
              <w:rPr>
                <w:rFonts w:ascii="Times New Roman" w:hAnsi="Times New Roman" w:cs="Times New Roman"/>
                <w:sz w:val="24"/>
                <w:szCs w:val="24"/>
              </w:rPr>
            </w:pPr>
          </w:p>
        </w:tc>
      </w:tr>
    </w:tbl>
    <w:p w14:paraId="743DBE09" w14:textId="37ADB572" w:rsidR="007A12E9" w:rsidRPr="004E2560" w:rsidRDefault="00C5555F" w:rsidP="00BA7207">
      <w:pPr>
        <w:jc w:val="both"/>
        <w:rPr>
          <w:rFonts w:ascii="Times New Roman" w:hAnsi="Times New Roman" w:cs="Times New Roman"/>
        </w:rPr>
      </w:pPr>
      <w:r>
        <w:rPr>
          <w:rFonts w:ascii="Times New Roman" w:hAnsi="Times New Roman" w:cs="Times New Roman"/>
          <w:b/>
          <w:bCs/>
        </w:rPr>
        <w:t>*Ghi chú: kế hoạch và các hoạt động từ ngày 25/5/2020 sẽ tiếp tục được cập nhật và có thể điều chỉnh (trong trường hợp cần thiết) căn cứ vào tình hình</w:t>
      </w:r>
      <w:r w:rsidR="00E735CE">
        <w:rPr>
          <w:rFonts w:ascii="Times New Roman" w:hAnsi="Times New Roman" w:cs="Times New Roman"/>
          <w:b/>
          <w:bCs/>
        </w:rPr>
        <w:t xml:space="preserve"> dịch bệnh</w:t>
      </w:r>
      <w:r>
        <w:rPr>
          <w:rFonts w:ascii="Times New Roman" w:hAnsi="Times New Roman" w:cs="Times New Roman"/>
          <w:b/>
          <w:bCs/>
        </w:rPr>
        <w:t xml:space="preserve"> thực tế</w:t>
      </w:r>
      <w:r w:rsidR="00BA7207">
        <w:rPr>
          <w:rFonts w:ascii="Times New Roman" w:hAnsi="Times New Roman" w:cs="Times New Roman"/>
          <w:b/>
          <w:bCs/>
        </w:rPr>
        <w:t xml:space="preserve"> và các quy định và văn bản hướng dẫn mới của Chính phủ và các cơ quan chức năng</w:t>
      </w:r>
      <w:r>
        <w:rPr>
          <w:rFonts w:ascii="Times New Roman" w:hAnsi="Times New Roman" w:cs="Times New Roman"/>
          <w:b/>
          <w:bCs/>
        </w:rPr>
        <w:t>.</w:t>
      </w:r>
    </w:p>
    <w:sectPr w:rsidR="007A12E9" w:rsidRPr="004E2560" w:rsidSect="00B76F18">
      <w:pgSz w:w="12240" w:h="15840"/>
      <w:pgMar w:top="709"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25C33"/>
    <w:multiLevelType w:val="hybridMultilevel"/>
    <w:tmpl w:val="C9B6D332"/>
    <w:lvl w:ilvl="0" w:tplc="376C7D7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cs="Wingdings" w:hint="default"/>
      </w:rPr>
    </w:lvl>
    <w:lvl w:ilvl="3" w:tplc="042A0001" w:tentative="1">
      <w:start w:val="1"/>
      <w:numFmt w:val="bullet"/>
      <w:lvlText w:val=""/>
      <w:lvlJc w:val="left"/>
      <w:pPr>
        <w:ind w:left="2880" w:hanging="360"/>
      </w:pPr>
      <w:rPr>
        <w:rFonts w:ascii="Symbol" w:hAnsi="Symbol" w:cs="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cs="Wingdings" w:hint="default"/>
      </w:rPr>
    </w:lvl>
    <w:lvl w:ilvl="6" w:tplc="042A0001" w:tentative="1">
      <w:start w:val="1"/>
      <w:numFmt w:val="bullet"/>
      <w:lvlText w:val=""/>
      <w:lvlJc w:val="left"/>
      <w:pPr>
        <w:ind w:left="5040" w:hanging="360"/>
      </w:pPr>
      <w:rPr>
        <w:rFonts w:ascii="Symbol" w:hAnsi="Symbol" w:cs="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A6024A0"/>
    <w:multiLevelType w:val="hybridMultilevel"/>
    <w:tmpl w:val="41D03870"/>
    <w:lvl w:ilvl="0" w:tplc="FBE628D0">
      <w:start w:val="1"/>
      <w:numFmt w:val="lowerLetter"/>
      <w:lvlText w:val="%1)"/>
      <w:lvlJc w:val="left"/>
      <w:pPr>
        <w:ind w:left="571" w:hanging="360"/>
      </w:pPr>
      <w:rPr>
        <w:rFonts w:hint="default"/>
      </w:rPr>
    </w:lvl>
    <w:lvl w:ilvl="1" w:tplc="042A0019" w:tentative="1">
      <w:start w:val="1"/>
      <w:numFmt w:val="lowerLetter"/>
      <w:lvlText w:val="%2."/>
      <w:lvlJc w:val="left"/>
      <w:pPr>
        <w:ind w:left="1291" w:hanging="360"/>
      </w:pPr>
    </w:lvl>
    <w:lvl w:ilvl="2" w:tplc="042A001B" w:tentative="1">
      <w:start w:val="1"/>
      <w:numFmt w:val="lowerRoman"/>
      <w:lvlText w:val="%3."/>
      <w:lvlJc w:val="right"/>
      <w:pPr>
        <w:ind w:left="2011" w:hanging="180"/>
      </w:pPr>
    </w:lvl>
    <w:lvl w:ilvl="3" w:tplc="042A000F" w:tentative="1">
      <w:start w:val="1"/>
      <w:numFmt w:val="decimal"/>
      <w:lvlText w:val="%4."/>
      <w:lvlJc w:val="left"/>
      <w:pPr>
        <w:ind w:left="2731" w:hanging="360"/>
      </w:pPr>
    </w:lvl>
    <w:lvl w:ilvl="4" w:tplc="042A0019" w:tentative="1">
      <w:start w:val="1"/>
      <w:numFmt w:val="lowerLetter"/>
      <w:lvlText w:val="%5."/>
      <w:lvlJc w:val="left"/>
      <w:pPr>
        <w:ind w:left="3451" w:hanging="360"/>
      </w:pPr>
    </w:lvl>
    <w:lvl w:ilvl="5" w:tplc="042A001B" w:tentative="1">
      <w:start w:val="1"/>
      <w:numFmt w:val="lowerRoman"/>
      <w:lvlText w:val="%6."/>
      <w:lvlJc w:val="right"/>
      <w:pPr>
        <w:ind w:left="4171" w:hanging="180"/>
      </w:pPr>
    </w:lvl>
    <w:lvl w:ilvl="6" w:tplc="042A000F" w:tentative="1">
      <w:start w:val="1"/>
      <w:numFmt w:val="decimal"/>
      <w:lvlText w:val="%7."/>
      <w:lvlJc w:val="left"/>
      <w:pPr>
        <w:ind w:left="4891" w:hanging="360"/>
      </w:pPr>
    </w:lvl>
    <w:lvl w:ilvl="7" w:tplc="042A0019" w:tentative="1">
      <w:start w:val="1"/>
      <w:numFmt w:val="lowerLetter"/>
      <w:lvlText w:val="%8."/>
      <w:lvlJc w:val="left"/>
      <w:pPr>
        <w:ind w:left="5611" w:hanging="360"/>
      </w:pPr>
    </w:lvl>
    <w:lvl w:ilvl="8" w:tplc="042A001B" w:tentative="1">
      <w:start w:val="1"/>
      <w:numFmt w:val="lowerRoman"/>
      <w:lvlText w:val="%9."/>
      <w:lvlJc w:val="right"/>
      <w:pPr>
        <w:ind w:left="6331" w:hanging="180"/>
      </w:pPr>
    </w:lvl>
  </w:abstractNum>
  <w:abstractNum w:abstractNumId="2" w15:restartNumberingAfterBreak="0">
    <w:nsid w:val="0FCD5E42"/>
    <w:multiLevelType w:val="hybridMultilevel"/>
    <w:tmpl w:val="A57E6B5E"/>
    <w:lvl w:ilvl="0" w:tplc="5F686F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cs="Wingdings" w:hint="default"/>
      </w:rPr>
    </w:lvl>
    <w:lvl w:ilvl="3" w:tplc="042A0001" w:tentative="1">
      <w:start w:val="1"/>
      <w:numFmt w:val="bullet"/>
      <w:lvlText w:val=""/>
      <w:lvlJc w:val="left"/>
      <w:pPr>
        <w:ind w:left="2880" w:hanging="360"/>
      </w:pPr>
      <w:rPr>
        <w:rFonts w:ascii="Symbol" w:hAnsi="Symbol" w:cs="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cs="Wingdings" w:hint="default"/>
      </w:rPr>
    </w:lvl>
    <w:lvl w:ilvl="6" w:tplc="042A0001" w:tentative="1">
      <w:start w:val="1"/>
      <w:numFmt w:val="bullet"/>
      <w:lvlText w:val=""/>
      <w:lvlJc w:val="left"/>
      <w:pPr>
        <w:ind w:left="5040" w:hanging="360"/>
      </w:pPr>
      <w:rPr>
        <w:rFonts w:ascii="Symbol" w:hAnsi="Symbol" w:cs="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B205E34"/>
    <w:multiLevelType w:val="hybridMultilevel"/>
    <w:tmpl w:val="D93E9C80"/>
    <w:lvl w:ilvl="0" w:tplc="48622DE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cs="Wingdings" w:hint="default"/>
      </w:rPr>
    </w:lvl>
    <w:lvl w:ilvl="3" w:tplc="042A0001" w:tentative="1">
      <w:start w:val="1"/>
      <w:numFmt w:val="bullet"/>
      <w:lvlText w:val=""/>
      <w:lvlJc w:val="left"/>
      <w:pPr>
        <w:ind w:left="2880" w:hanging="360"/>
      </w:pPr>
      <w:rPr>
        <w:rFonts w:ascii="Symbol" w:hAnsi="Symbol" w:cs="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cs="Wingdings" w:hint="default"/>
      </w:rPr>
    </w:lvl>
    <w:lvl w:ilvl="6" w:tplc="042A0001" w:tentative="1">
      <w:start w:val="1"/>
      <w:numFmt w:val="bullet"/>
      <w:lvlText w:val=""/>
      <w:lvlJc w:val="left"/>
      <w:pPr>
        <w:ind w:left="5040" w:hanging="360"/>
      </w:pPr>
      <w:rPr>
        <w:rFonts w:ascii="Symbol" w:hAnsi="Symbol" w:cs="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CF17DC6"/>
    <w:multiLevelType w:val="hybridMultilevel"/>
    <w:tmpl w:val="41D03870"/>
    <w:lvl w:ilvl="0" w:tplc="FBE628D0">
      <w:start w:val="1"/>
      <w:numFmt w:val="lowerLetter"/>
      <w:lvlText w:val="%1)"/>
      <w:lvlJc w:val="left"/>
      <w:pPr>
        <w:ind w:left="571" w:hanging="360"/>
      </w:pPr>
      <w:rPr>
        <w:rFonts w:hint="default"/>
      </w:rPr>
    </w:lvl>
    <w:lvl w:ilvl="1" w:tplc="042A0019" w:tentative="1">
      <w:start w:val="1"/>
      <w:numFmt w:val="lowerLetter"/>
      <w:lvlText w:val="%2."/>
      <w:lvlJc w:val="left"/>
      <w:pPr>
        <w:ind w:left="1291" w:hanging="360"/>
      </w:pPr>
    </w:lvl>
    <w:lvl w:ilvl="2" w:tplc="042A001B" w:tentative="1">
      <w:start w:val="1"/>
      <w:numFmt w:val="lowerRoman"/>
      <w:lvlText w:val="%3."/>
      <w:lvlJc w:val="right"/>
      <w:pPr>
        <w:ind w:left="2011" w:hanging="180"/>
      </w:pPr>
    </w:lvl>
    <w:lvl w:ilvl="3" w:tplc="042A000F" w:tentative="1">
      <w:start w:val="1"/>
      <w:numFmt w:val="decimal"/>
      <w:lvlText w:val="%4."/>
      <w:lvlJc w:val="left"/>
      <w:pPr>
        <w:ind w:left="2731" w:hanging="360"/>
      </w:pPr>
    </w:lvl>
    <w:lvl w:ilvl="4" w:tplc="042A0019" w:tentative="1">
      <w:start w:val="1"/>
      <w:numFmt w:val="lowerLetter"/>
      <w:lvlText w:val="%5."/>
      <w:lvlJc w:val="left"/>
      <w:pPr>
        <w:ind w:left="3451" w:hanging="360"/>
      </w:pPr>
    </w:lvl>
    <w:lvl w:ilvl="5" w:tplc="042A001B" w:tentative="1">
      <w:start w:val="1"/>
      <w:numFmt w:val="lowerRoman"/>
      <w:lvlText w:val="%6."/>
      <w:lvlJc w:val="right"/>
      <w:pPr>
        <w:ind w:left="4171" w:hanging="180"/>
      </w:pPr>
    </w:lvl>
    <w:lvl w:ilvl="6" w:tplc="042A000F" w:tentative="1">
      <w:start w:val="1"/>
      <w:numFmt w:val="decimal"/>
      <w:lvlText w:val="%7."/>
      <w:lvlJc w:val="left"/>
      <w:pPr>
        <w:ind w:left="4891" w:hanging="360"/>
      </w:pPr>
    </w:lvl>
    <w:lvl w:ilvl="7" w:tplc="042A0019" w:tentative="1">
      <w:start w:val="1"/>
      <w:numFmt w:val="lowerLetter"/>
      <w:lvlText w:val="%8."/>
      <w:lvlJc w:val="left"/>
      <w:pPr>
        <w:ind w:left="5611" w:hanging="360"/>
      </w:pPr>
    </w:lvl>
    <w:lvl w:ilvl="8" w:tplc="042A001B" w:tentative="1">
      <w:start w:val="1"/>
      <w:numFmt w:val="lowerRoman"/>
      <w:lvlText w:val="%9."/>
      <w:lvlJc w:val="right"/>
      <w:pPr>
        <w:ind w:left="6331" w:hanging="180"/>
      </w:pPr>
    </w:lvl>
  </w:abstractNum>
  <w:abstractNum w:abstractNumId="5" w15:restartNumberingAfterBreak="0">
    <w:nsid w:val="1D7F45AB"/>
    <w:multiLevelType w:val="hybridMultilevel"/>
    <w:tmpl w:val="A7980E3C"/>
    <w:lvl w:ilvl="0" w:tplc="424E293E">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cs="Wingdings" w:hint="default"/>
      </w:rPr>
    </w:lvl>
    <w:lvl w:ilvl="3" w:tplc="042A0001" w:tentative="1">
      <w:start w:val="1"/>
      <w:numFmt w:val="bullet"/>
      <w:lvlText w:val=""/>
      <w:lvlJc w:val="left"/>
      <w:pPr>
        <w:ind w:left="2880" w:hanging="360"/>
      </w:pPr>
      <w:rPr>
        <w:rFonts w:ascii="Symbol" w:hAnsi="Symbol" w:cs="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cs="Wingdings" w:hint="default"/>
      </w:rPr>
    </w:lvl>
    <w:lvl w:ilvl="6" w:tplc="042A0001" w:tentative="1">
      <w:start w:val="1"/>
      <w:numFmt w:val="bullet"/>
      <w:lvlText w:val=""/>
      <w:lvlJc w:val="left"/>
      <w:pPr>
        <w:ind w:left="5040" w:hanging="360"/>
      </w:pPr>
      <w:rPr>
        <w:rFonts w:ascii="Symbol" w:hAnsi="Symbol" w:cs="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AC5467C"/>
    <w:multiLevelType w:val="hybridMultilevel"/>
    <w:tmpl w:val="CE728D52"/>
    <w:lvl w:ilvl="0" w:tplc="518862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9A1A61"/>
    <w:multiLevelType w:val="hybridMultilevel"/>
    <w:tmpl w:val="D048D93E"/>
    <w:lvl w:ilvl="0" w:tplc="C4544B7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cs="Wingdings" w:hint="default"/>
      </w:rPr>
    </w:lvl>
    <w:lvl w:ilvl="3" w:tplc="042A0001" w:tentative="1">
      <w:start w:val="1"/>
      <w:numFmt w:val="bullet"/>
      <w:lvlText w:val=""/>
      <w:lvlJc w:val="left"/>
      <w:pPr>
        <w:ind w:left="2880" w:hanging="360"/>
      </w:pPr>
      <w:rPr>
        <w:rFonts w:ascii="Symbol" w:hAnsi="Symbol" w:cs="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cs="Wingdings" w:hint="default"/>
      </w:rPr>
    </w:lvl>
    <w:lvl w:ilvl="6" w:tplc="042A0001" w:tentative="1">
      <w:start w:val="1"/>
      <w:numFmt w:val="bullet"/>
      <w:lvlText w:val=""/>
      <w:lvlJc w:val="left"/>
      <w:pPr>
        <w:ind w:left="5040" w:hanging="360"/>
      </w:pPr>
      <w:rPr>
        <w:rFonts w:ascii="Symbol" w:hAnsi="Symbol" w:cs="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5027AA7"/>
    <w:multiLevelType w:val="hybridMultilevel"/>
    <w:tmpl w:val="FF1C7A6A"/>
    <w:lvl w:ilvl="0" w:tplc="C0C0021E">
      <w:start w:val="1"/>
      <w:numFmt w:val="lowerLetter"/>
      <w:lvlText w:val="%1)"/>
      <w:lvlJc w:val="left"/>
      <w:pPr>
        <w:ind w:left="534" w:hanging="360"/>
      </w:pPr>
      <w:rPr>
        <w:rFonts w:ascii="Times New Roman" w:eastAsiaTheme="minorHAnsi" w:hAnsi="Times New Roman" w:cs="Times New Roman"/>
      </w:rPr>
    </w:lvl>
    <w:lvl w:ilvl="1" w:tplc="042A0019" w:tentative="1">
      <w:start w:val="1"/>
      <w:numFmt w:val="lowerLetter"/>
      <w:lvlText w:val="%2."/>
      <w:lvlJc w:val="left"/>
      <w:pPr>
        <w:ind w:left="1254" w:hanging="360"/>
      </w:pPr>
    </w:lvl>
    <w:lvl w:ilvl="2" w:tplc="042A001B" w:tentative="1">
      <w:start w:val="1"/>
      <w:numFmt w:val="lowerRoman"/>
      <w:lvlText w:val="%3."/>
      <w:lvlJc w:val="right"/>
      <w:pPr>
        <w:ind w:left="1974" w:hanging="180"/>
      </w:pPr>
    </w:lvl>
    <w:lvl w:ilvl="3" w:tplc="042A000F" w:tentative="1">
      <w:start w:val="1"/>
      <w:numFmt w:val="decimal"/>
      <w:lvlText w:val="%4."/>
      <w:lvlJc w:val="left"/>
      <w:pPr>
        <w:ind w:left="2694" w:hanging="360"/>
      </w:pPr>
    </w:lvl>
    <w:lvl w:ilvl="4" w:tplc="042A0019" w:tentative="1">
      <w:start w:val="1"/>
      <w:numFmt w:val="lowerLetter"/>
      <w:lvlText w:val="%5."/>
      <w:lvlJc w:val="left"/>
      <w:pPr>
        <w:ind w:left="3414" w:hanging="360"/>
      </w:pPr>
    </w:lvl>
    <w:lvl w:ilvl="5" w:tplc="042A001B" w:tentative="1">
      <w:start w:val="1"/>
      <w:numFmt w:val="lowerRoman"/>
      <w:lvlText w:val="%6."/>
      <w:lvlJc w:val="right"/>
      <w:pPr>
        <w:ind w:left="4134" w:hanging="180"/>
      </w:pPr>
    </w:lvl>
    <w:lvl w:ilvl="6" w:tplc="042A000F" w:tentative="1">
      <w:start w:val="1"/>
      <w:numFmt w:val="decimal"/>
      <w:lvlText w:val="%7."/>
      <w:lvlJc w:val="left"/>
      <w:pPr>
        <w:ind w:left="4854" w:hanging="360"/>
      </w:pPr>
    </w:lvl>
    <w:lvl w:ilvl="7" w:tplc="042A0019" w:tentative="1">
      <w:start w:val="1"/>
      <w:numFmt w:val="lowerLetter"/>
      <w:lvlText w:val="%8."/>
      <w:lvlJc w:val="left"/>
      <w:pPr>
        <w:ind w:left="5574" w:hanging="360"/>
      </w:pPr>
    </w:lvl>
    <w:lvl w:ilvl="8" w:tplc="042A001B" w:tentative="1">
      <w:start w:val="1"/>
      <w:numFmt w:val="lowerRoman"/>
      <w:lvlText w:val="%9."/>
      <w:lvlJc w:val="right"/>
      <w:pPr>
        <w:ind w:left="6294" w:hanging="180"/>
      </w:pPr>
    </w:lvl>
  </w:abstractNum>
  <w:num w:numId="1">
    <w:abstractNumId w:val="7"/>
  </w:num>
  <w:num w:numId="2">
    <w:abstractNumId w:val="0"/>
  </w:num>
  <w:num w:numId="3">
    <w:abstractNumId w:val="2"/>
  </w:num>
  <w:num w:numId="4">
    <w:abstractNumId w:val="5"/>
  </w:num>
  <w:num w:numId="5">
    <w:abstractNumId w:val="3"/>
  </w:num>
  <w:num w:numId="6">
    <w:abstractNumId w:val="8"/>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4C2"/>
    <w:rsid w:val="00053C4F"/>
    <w:rsid w:val="000C3A0F"/>
    <w:rsid w:val="000E19A9"/>
    <w:rsid w:val="000E5680"/>
    <w:rsid w:val="00105501"/>
    <w:rsid w:val="0011534A"/>
    <w:rsid w:val="00157A06"/>
    <w:rsid w:val="00186C24"/>
    <w:rsid w:val="00253558"/>
    <w:rsid w:val="002739D5"/>
    <w:rsid w:val="003947E6"/>
    <w:rsid w:val="00410715"/>
    <w:rsid w:val="004C0B8B"/>
    <w:rsid w:val="004E2560"/>
    <w:rsid w:val="00510233"/>
    <w:rsid w:val="005505C5"/>
    <w:rsid w:val="00552987"/>
    <w:rsid w:val="005D4FB2"/>
    <w:rsid w:val="00606602"/>
    <w:rsid w:val="006A54C2"/>
    <w:rsid w:val="00735451"/>
    <w:rsid w:val="007A12E9"/>
    <w:rsid w:val="007B1C23"/>
    <w:rsid w:val="007D6674"/>
    <w:rsid w:val="00824DAF"/>
    <w:rsid w:val="008738B4"/>
    <w:rsid w:val="00881EEB"/>
    <w:rsid w:val="008D486A"/>
    <w:rsid w:val="00961ACA"/>
    <w:rsid w:val="009B68FC"/>
    <w:rsid w:val="00A64308"/>
    <w:rsid w:val="00AB62C2"/>
    <w:rsid w:val="00AC5100"/>
    <w:rsid w:val="00AC5559"/>
    <w:rsid w:val="00AD1F95"/>
    <w:rsid w:val="00AD6171"/>
    <w:rsid w:val="00B12420"/>
    <w:rsid w:val="00B15250"/>
    <w:rsid w:val="00B27972"/>
    <w:rsid w:val="00B5408D"/>
    <w:rsid w:val="00B76F18"/>
    <w:rsid w:val="00B84652"/>
    <w:rsid w:val="00BA7207"/>
    <w:rsid w:val="00C5555F"/>
    <w:rsid w:val="00C80B97"/>
    <w:rsid w:val="00C9354F"/>
    <w:rsid w:val="00CD3C3F"/>
    <w:rsid w:val="00D13867"/>
    <w:rsid w:val="00D158B8"/>
    <w:rsid w:val="00D61013"/>
    <w:rsid w:val="00DD476C"/>
    <w:rsid w:val="00E32C58"/>
    <w:rsid w:val="00E55C1D"/>
    <w:rsid w:val="00E735CE"/>
    <w:rsid w:val="00E83DD3"/>
    <w:rsid w:val="00E90816"/>
    <w:rsid w:val="00E925EA"/>
    <w:rsid w:val="00EE3AAE"/>
    <w:rsid w:val="00EF1F29"/>
    <w:rsid w:val="00F12E48"/>
    <w:rsid w:val="00F53423"/>
    <w:rsid w:val="00F73876"/>
    <w:rsid w:val="00FB23A2"/>
    <w:rsid w:val="00FB7563"/>
    <w:rsid w:val="00FC3B72"/>
    <w:rsid w:val="00FC7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5B6F7"/>
  <w15:docId w15:val="{B51F4086-1E2C-4332-B313-9A5A9EF9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5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6674"/>
    <w:pPr>
      <w:ind w:left="720"/>
      <w:contextualSpacing/>
    </w:pPr>
  </w:style>
  <w:style w:type="character" w:styleId="Hyperlink">
    <w:name w:val="Hyperlink"/>
    <w:basedOn w:val="DefaultParagraphFont"/>
    <w:uiPriority w:val="99"/>
    <w:unhideWhenUsed/>
    <w:rsid w:val="00F53423"/>
    <w:rPr>
      <w:color w:val="0000FF" w:themeColor="hyperlink"/>
      <w:u w:val="single"/>
    </w:rPr>
  </w:style>
  <w:style w:type="character" w:customStyle="1" w:styleId="UnresolvedMention1">
    <w:name w:val="Unresolved Mention1"/>
    <w:basedOn w:val="DefaultParagraphFont"/>
    <w:uiPriority w:val="99"/>
    <w:semiHidden/>
    <w:unhideWhenUsed/>
    <w:rsid w:val="00F53423"/>
    <w:rPr>
      <w:color w:val="605E5C"/>
      <w:shd w:val="clear" w:color="auto" w:fill="E1DFDD"/>
    </w:rPr>
  </w:style>
  <w:style w:type="character" w:styleId="FollowedHyperlink">
    <w:name w:val="FollowedHyperlink"/>
    <w:basedOn w:val="DefaultParagraphFont"/>
    <w:uiPriority w:val="99"/>
    <w:semiHidden/>
    <w:unhideWhenUsed/>
    <w:rsid w:val="00A64308"/>
    <w:rPr>
      <w:color w:val="800080" w:themeColor="followedHyperlink"/>
      <w:u w:val="single"/>
    </w:rPr>
  </w:style>
  <w:style w:type="paragraph" w:styleId="BalloonText">
    <w:name w:val="Balloon Text"/>
    <w:basedOn w:val="Normal"/>
    <w:link w:val="BalloonTextChar"/>
    <w:uiPriority w:val="99"/>
    <w:semiHidden/>
    <w:unhideWhenUsed/>
    <w:rsid w:val="00AD61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1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DDansachchianhom_lopontapG&#272;1" TargetMode="External"/><Relationship Id="rId5" Type="http://schemas.openxmlformats.org/officeDocument/2006/relationships/hyperlink" Target="https://bit.ly/lichontap_caclopG&#27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HP_FTU</dc:creator>
  <cp:lastModifiedBy>Admin</cp:lastModifiedBy>
  <cp:revision>2</cp:revision>
  <cp:lastPrinted>2020-05-06T14:07:00Z</cp:lastPrinted>
  <dcterms:created xsi:type="dcterms:W3CDTF">2020-05-06T15:18:00Z</dcterms:created>
  <dcterms:modified xsi:type="dcterms:W3CDTF">2020-05-06T15:18:00Z</dcterms:modified>
</cp:coreProperties>
</file>